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29A1" w14:textId="2C495BFD" w:rsidR="004A1254" w:rsidRPr="00A5018F" w:rsidRDefault="00741F90" w:rsidP="00741F90">
      <w:pPr>
        <w:jc w:val="center"/>
        <w:rPr>
          <w:rFonts w:ascii="Times New Roman" w:hAnsi="Times New Roman" w:cs="Times New Roman"/>
          <w:b/>
          <w:bCs/>
          <w:sz w:val="28"/>
          <w:szCs w:val="28"/>
        </w:rPr>
      </w:pPr>
      <w:r w:rsidRPr="00A5018F">
        <w:rPr>
          <w:rFonts w:ascii="Times New Roman" w:hAnsi="Times New Roman" w:cs="Times New Roman"/>
          <w:b/>
          <w:bCs/>
          <w:sz w:val="28"/>
          <w:szCs w:val="28"/>
        </w:rPr>
        <w:t>Board Information</w:t>
      </w:r>
    </w:p>
    <w:p w14:paraId="155AD1DA" w14:textId="583162F9" w:rsidR="00741F90" w:rsidRPr="00A5018F" w:rsidRDefault="00741F90" w:rsidP="00741F90">
      <w:pPr>
        <w:rPr>
          <w:rFonts w:ascii="Times New Roman" w:hAnsi="Times New Roman" w:cs="Times New Roman"/>
          <w:b/>
          <w:bCs/>
          <w:sz w:val="24"/>
          <w:szCs w:val="24"/>
        </w:rPr>
      </w:pPr>
    </w:p>
    <w:p w14:paraId="0B7BBAC4" w14:textId="77777777" w:rsidR="000871F1" w:rsidRPr="00A5018F" w:rsidRDefault="000871F1" w:rsidP="000871F1">
      <w:pPr>
        <w:spacing w:line="240" w:lineRule="auto"/>
        <w:jc w:val="center"/>
        <w:rPr>
          <w:rFonts w:ascii="Times New Roman" w:hAnsi="Times New Roman" w:cs="Times New Roman"/>
          <w:b/>
          <w:sz w:val="24"/>
          <w:szCs w:val="24"/>
        </w:rPr>
      </w:pPr>
      <w:r w:rsidRPr="00A5018F">
        <w:rPr>
          <w:rFonts w:ascii="Times New Roman" w:hAnsi="Times New Roman" w:cs="Times New Roman"/>
          <w:b/>
          <w:sz w:val="24"/>
          <w:szCs w:val="24"/>
        </w:rPr>
        <w:t>Expanding our Circle of Friends</w:t>
      </w:r>
    </w:p>
    <w:p w14:paraId="5BF408F9" w14:textId="77777777" w:rsidR="000871F1" w:rsidRPr="00A5018F" w:rsidRDefault="000871F1" w:rsidP="000871F1">
      <w:pPr>
        <w:spacing w:line="240" w:lineRule="auto"/>
        <w:rPr>
          <w:rFonts w:ascii="Times New Roman" w:hAnsi="Times New Roman" w:cs="Times New Roman"/>
          <w:bCs/>
          <w:sz w:val="24"/>
          <w:szCs w:val="24"/>
        </w:rPr>
      </w:pPr>
      <w:r w:rsidRPr="00A5018F">
        <w:rPr>
          <w:rFonts w:ascii="Times New Roman" w:hAnsi="Times New Roman" w:cs="Times New Roman"/>
          <w:sz w:val="24"/>
          <w:szCs w:val="24"/>
        </w:rPr>
        <w:t>FOL wishes to extend opportunities for its Board and Committee membership by recruiting individuals who may not have served as PCVs in Lesotho but share our goals in “</w:t>
      </w:r>
      <w:r w:rsidRPr="00A5018F">
        <w:rPr>
          <w:rFonts w:ascii="Times New Roman" w:hAnsi="Times New Roman" w:cs="Times New Roman"/>
          <w:bCs/>
          <w:sz w:val="24"/>
          <w:szCs w:val="24"/>
        </w:rPr>
        <w:t>promoting friendship between the peoples of Lesotho and North America.”  The Board believes that by expanding our pool of Board and Committee members, we will also increase our talent base and organizational effectiveness.</w:t>
      </w:r>
    </w:p>
    <w:p w14:paraId="3C09300B" w14:textId="5817776D" w:rsidR="000871F1" w:rsidRPr="00A5018F" w:rsidRDefault="000871F1" w:rsidP="000871F1">
      <w:pPr>
        <w:spacing w:before="100" w:beforeAutospacing="1" w:after="100" w:afterAutospacing="1" w:line="240" w:lineRule="auto"/>
        <w:rPr>
          <w:rFonts w:ascii="Times New Roman" w:hAnsi="Times New Roman" w:cs="Times New Roman"/>
          <w:color w:val="000000"/>
          <w:sz w:val="24"/>
          <w:szCs w:val="24"/>
        </w:rPr>
      </w:pPr>
      <w:r w:rsidRPr="00A5018F">
        <w:rPr>
          <w:rFonts w:ascii="Times New Roman" w:hAnsi="Times New Roman" w:cs="Times New Roman"/>
          <w:bCs/>
          <w:sz w:val="24"/>
          <w:szCs w:val="24"/>
        </w:rPr>
        <w:t xml:space="preserve">FOL needs  members </w:t>
      </w:r>
      <w:r w:rsidR="00212AFE">
        <w:rPr>
          <w:rFonts w:ascii="Times New Roman" w:hAnsi="Times New Roman" w:cs="Times New Roman"/>
          <w:bCs/>
          <w:sz w:val="24"/>
          <w:szCs w:val="24"/>
        </w:rPr>
        <w:t xml:space="preserve">and friends </w:t>
      </w:r>
      <w:r w:rsidRPr="00A5018F">
        <w:rPr>
          <w:rFonts w:ascii="Times New Roman" w:hAnsi="Times New Roman" w:cs="Times New Roman"/>
          <w:bCs/>
          <w:sz w:val="24"/>
          <w:szCs w:val="24"/>
        </w:rPr>
        <w:t xml:space="preserve">with specific skill sets, including legal expertise, accounting and finance, fundraising, database management and computer skills, website management, newsletter, membership, and various project work.  </w:t>
      </w:r>
      <w:r w:rsidRPr="00A5018F">
        <w:rPr>
          <w:rFonts w:ascii="Times New Roman" w:hAnsi="Times New Roman" w:cs="Times New Roman"/>
          <w:color w:val="000000"/>
          <w:sz w:val="24"/>
          <w:szCs w:val="24"/>
        </w:rPr>
        <w:t xml:space="preserve">We need </w:t>
      </w:r>
      <w:r w:rsidR="00212AFE">
        <w:rPr>
          <w:rFonts w:ascii="Times New Roman" w:hAnsi="Times New Roman" w:cs="Times New Roman"/>
          <w:color w:val="000000"/>
          <w:sz w:val="24"/>
          <w:szCs w:val="24"/>
        </w:rPr>
        <w:t>a talent pool</w:t>
      </w:r>
      <w:r w:rsidRPr="00A5018F">
        <w:rPr>
          <w:rFonts w:ascii="Times New Roman" w:hAnsi="Times New Roman" w:cs="Times New Roman"/>
          <w:color w:val="000000"/>
          <w:sz w:val="24"/>
          <w:szCs w:val="24"/>
        </w:rPr>
        <w:t xml:space="preserve"> to help do the committee work and participate in the discussions and decision-making e.g., deciding on which projects to fund each year. </w:t>
      </w:r>
    </w:p>
    <w:p w14:paraId="4784EBF0" w14:textId="77777777" w:rsidR="000871F1" w:rsidRPr="00A5018F" w:rsidRDefault="000871F1" w:rsidP="000871F1">
      <w:pPr>
        <w:spacing w:line="240" w:lineRule="auto"/>
        <w:rPr>
          <w:rFonts w:ascii="Times New Roman" w:hAnsi="Times New Roman" w:cs="Times New Roman"/>
          <w:bCs/>
          <w:sz w:val="24"/>
          <w:szCs w:val="24"/>
        </w:rPr>
      </w:pPr>
      <w:r w:rsidRPr="00A5018F">
        <w:rPr>
          <w:rFonts w:ascii="Times New Roman" w:hAnsi="Times New Roman" w:cs="Times New Roman"/>
          <w:bCs/>
          <w:sz w:val="24"/>
          <w:szCs w:val="24"/>
        </w:rPr>
        <w:t xml:space="preserve">In addition to the RPCVs who serve on the Board and various committees and task forces, we welcome applications and referrals from family, friends and colleagues of our members.  Applicants may also include representatives from projects funded over the years or from individuals who were not able to serve in the Peace Corps but wish to make a contribution through FOL.  </w:t>
      </w:r>
      <w:r w:rsidRPr="00A5018F">
        <w:rPr>
          <w:rFonts w:ascii="Times New Roman" w:hAnsi="Times New Roman" w:cs="Times New Roman"/>
          <w:color w:val="000000"/>
          <w:sz w:val="24"/>
          <w:szCs w:val="24"/>
        </w:rPr>
        <w:t xml:space="preserve">We’re looking for people with a few hours a month to dedicate to the board or a committee. </w:t>
      </w:r>
    </w:p>
    <w:p w14:paraId="5AA25795" w14:textId="1552F0EA" w:rsidR="000871F1" w:rsidRPr="00A5018F" w:rsidRDefault="000871F1" w:rsidP="000871F1">
      <w:pPr>
        <w:spacing w:line="240" w:lineRule="auto"/>
        <w:rPr>
          <w:rFonts w:ascii="Times New Roman" w:hAnsi="Times New Roman" w:cs="Times New Roman"/>
          <w:color w:val="000000"/>
          <w:sz w:val="24"/>
          <w:szCs w:val="24"/>
        </w:rPr>
      </w:pPr>
      <w:r w:rsidRPr="00A5018F">
        <w:rPr>
          <w:rFonts w:ascii="Times New Roman" w:hAnsi="Times New Roman" w:cs="Times New Roman"/>
          <w:color w:val="000000"/>
          <w:sz w:val="24"/>
          <w:szCs w:val="24"/>
        </w:rPr>
        <w:t xml:space="preserve">The members of the Board of Directors of Friends of Lesotho are elected based on their ability and willingness to contribute to the achievement of the organization’s goals and objectives. You do not have to be a board member to serve on a committee or task force. The Board meets bi-monthly via conference calls and completes committee assignments between meetings. There are also committees and task forces that help carry out the Board work. </w:t>
      </w:r>
    </w:p>
    <w:p w14:paraId="1D6F7739" w14:textId="2A198BAB" w:rsidR="000871F1" w:rsidRPr="00A5018F" w:rsidRDefault="000871F1" w:rsidP="000871F1">
      <w:pPr>
        <w:spacing w:line="240" w:lineRule="auto"/>
        <w:rPr>
          <w:rFonts w:ascii="Times New Roman" w:hAnsi="Times New Roman" w:cs="Times New Roman"/>
          <w:bCs/>
          <w:sz w:val="24"/>
          <w:szCs w:val="24"/>
        </w:rPr>
      </w:pPr>
      <w:r w:rsidRPr="00A5018F">
        <w:rPr>
          <w:rFonts w:ascii="Times New Roman" w:hAnsi="Times New Roman" w:cs="Times New Roman"/>
          <w:color w:val="000000"/>
          <w:sz w:val="24"/>
          <w:szCs w:val="24"/>
        </w:rPr>
        <w:t xml:space="preserve">If you are interested or know of someone interested in serving on the Board or one of FOL’s Committees, please feel free to </w:t>
      </w:r>
      <w:r w:rsidR="00A5018F">
        <w:rPr>
          <w:rFonts w:ascii="Times New Roman" w:hAnsi="Times New Roman" w:cs="Times New Roman"/>
          <w:color w:val="000000"/>
          <w:sz w:val="24"/>
          <w:szCs w:val="24"/>
        </w:rPr>
        <w:t xml:space="preserve">complete the </w:t>
      </w:r>
      <w:r w:rsidR="00A5018F" w:rsidRPr="00334E7F">
        <w:rPr>
          <w:rFonts w:ascii="Times New Roman" w:hAnsi="Times New Roman" w:cs="Times New Roman"/>
          <w:bCs/>
          <w:sz w:val="24"/>
          <w:szCs w:val="24"/>
        </w:rPr>
        <w:t xml:space="preserve">Board of Directors and Committee Application Form </w:t>
      </w:r>
      <w:r w:rsidR="00334E7F">
        <w:rPr>
          <w:rFonts w:ascii="Times New Roman" w:hAnsi="Times New Roman" w:cs="Times New Roman"/>
          <w:bCs/>
          <w:sz w:val="24"/>
          <w:szCs w:val="24"/>
        </w:rPr>
        <w:t xml:space="preserve"> at this website location</w:t>
      </w:r>
      <w:r w:rsidR="00313C6A" w:rsidRPr="00334E7F">
        <w:rPr>
          <w:rFonts w:ascii="Times New Roman" w:hAnsi="Times New Roman" w:cs="Times New Roman"/>
          <w:bCs/>
          <w:sz w:val="24"/>
          <w:szCs w:val="24"/>
        </w:rPr>
        <w:t xml:space="preserve"> </w:t>
      </w:r>
      <w:r w:rsidR="00A5018F" w:rsidRPr="00334E7F">
        <w:rPr>
          <w:rFonts w:ascii="Times New Roman" w:hAnsi="Times New Roman" w:cs="Times New Roman"/>
          <w:bCs/>
          <w:sz w:val="24"/>
          <w:szCs w:val="24"/>
        </w:rPr>
        <w:t xml:space="preserve">or </w:t>
      </w:r>
      <w:r w:rsidRPr="00334E7F">
        <w:rPr>
          <w:rFonts w:ascii="Times New Roman" w:hAnsi="Times New Roman" w:cs="Times New Roman"/>
          <w:bCs/>
          <w:sz w:val="24"/>
          <w:szCs w:val="24"/>
        </w:rPr>
        <w:t>c</w:t>
      </w:r>
      <w:r w:rsidRPr="00A5018F">
        <w:rPr>
          <w:rFonts w:ascii="Times New Roman" w:hAnsi="Times New Roman" w:cs="Times New Roman"/>
          <w:bCs/>
          <w:color w:val="000000"/>
          <w:sz w:val="24"/>
          <w:szCs w:val="24"/>
        </w:rPr>
        <w:t>ontact Scott Rosenberg, President</w:t>
      </w:r>
      <w:r w:rsidRPr="00A5018F">
        <w:rPr>
          <w:rFonts w:ascii="Times New Roman" w:hAnsi="Times New Roman" w:cs="Times New Roman"/>
          <w:color w:val="000000"/>
          <w:sz w:val="24"/>
          <w:szCs w:val="24"/>
        </w:rPr>
        <w:t xml:space="preserve">, at </w:t>
      </w:r>
      <w:hyperlink r:id="rId7" w:tgtFrame="_blank" w:history="1">
        <w:r w:rsidRPr="00A5018F">
          <w:rPr>
            <w:rStyle w:val="Hyperlink"/>
            <w:rFonts w:ascii="Times New Roman" w:hAnsi="Times New Roman" w:cs="Times New Roman"/>
            <w:color w:val="2F5496"/>
            <w:sz w:val="24"/>
            <w:szCs w:val="24"/>
            <w:u w:val="none"/>
            <w:shd w:val="clear" w:color="auto" w:fill="FFFFFF"/>
          </w:rPr>
          <w:t>srosenberg@wittenberg.edu</w:t>
        </w:r>
      </w:hyperlink>
      <w:r w:rsidRPr="00A5018F">
        <w:rPr>
          <w:rFonts w:ascii="Times New Roman" w:hAnsi="Times New Roman" w:cs="Times New Roman"/>
          <w:color w:val="2F5496"/>
          <w:sz w:val="24"/>
          <w:szCs w:val="24"/>
        </w:rPr>
        <w:t>.</w:t>
      </w:r>
    </w:p>
    <w:p w14:paraId="583D8EFC" w14:textId="77777777" w:rsidR="000871F1" w:rsidRPr="00A5018F" w:rsidRDefault="000871F1" w:rsidP="000871F1">
      <w:pPr>
        <w:rPr>
          <w:rFonts w:ascii="Times New Roman" w:hAnsi="Times New Roman" w:cs="Times New Roman"/>
          <w:bCs/>
          <w:sz w:val="24"/>
          <w:szCs w:val="24"/>
        </w:rPr>
      </w:pPr>
    </w:p>
    <w:p w14:paraId="4CA34C1D" w14:textId="77777777" w:rsidR="000871F1" w:rsidRPr="00A5018F" w:rsidRDefault="000871F1" w:rsidP="000871F1">
      <w:pPr>
        <w:rPr>
          <w:rFonts w:ascii="Times New Roman" w:hAnsi="Times New Roman" w:cs="Times New Roman"/>
          <w:sz w:val="24"/>
          <w:szCs w:val="24"/>
        </w:rPr>
      </w:pPr>
      <w:r w:rsidRPr="00A5018F">
        <w:rPr>
          <w:rFonts w:ascii="Times New Roman" w:hAnsi="Times New Roman" w:cs="Times New Roman"/>
          <w:bCs/>
          <w:sz w:val="24"/>
          <w:szCs w:val="24"/>
        </w:rPr>
        <w:t xml:space="preserve"> </w:t>
      </w:r>
      <w:r w:rsidRPr="00A5018F">
        <w:rPr>
          <w:rFonts w:ascii="Times New Roman" w:hAnsi="Times New Roman" w:cs="Times New Roman"/>
          <w:sz w:val="24"/>
          <w:szCs w:val="24"/>
        </w:rPr>
        <w:t xml:space="preserve"> </w:t>
      </w:r>
    </w:p>
    <w:p w14:paraId="5B7CB716" w14:textId="77777777" w:rsidR="000871F1" w:rsidRPr="00A5018F" w:rsidRDefault="000871F1" w:rsidP="00741F90">
      <w:pPr>
        <w:rPr>
          <w:rFonts w:ascii="Times New Roman" w:hAnsi="Times New Roman" w:cs="Times New Roman"/>
          <w:b/>
          <w:bCs/>
          <w:sz w:val="24"/>
          <w:szCs w:val="24"/>
        </w:rPr>
      </w:pPr>
    </w:p>
    <w:p w14:paraId="4AEA2ADF" w14:textId="77777777" w:rsidR="000871F1" w:rsidRPr="00A5018F" w:rsidRDefault="000871F1" w:rsidP="00741F90">
      <w:pPr>
        <w:rPr>
          <w:rFonts w:ascii="Times New Roman" w:hAnsi="Times New Roman" w:cs="Times New Roman"/>
          <w:b/>
          <w:bCs/>
          <w:sz w:val="24"/>
          <w:szCs w:val="24"/>
        </w:rPr>
      </w:pPr>
    </w:p>
    <w:p w14:paraId="63B7566F" w14:textId="77777777" w:rsidR="000871F1" w:rsidRPr="00A5018F" w:rsidRDefault="000871F1" w:rsidP="00741F90">
      <w:pPr>
        <w:rPr>
          <w:rFonts w:ascii="Times New Roman" w:hAnsi="Times New Roman" w:cs="Times New Roman"/>
          <w:b/>
          <w:bCs/>
          <w:sz w:val="24"/>
          <w:szCs w:val="24"/>
        </w:rPr>
      </w:pPr>
    </w:p>
    <w:p w14:paraId="5CC3A0B0" w14:textId="77777777" w:rsidR="000871F1" w:rsidRPr="00A5018F" w:rsidRDefault="000871F1" w:rsidP="00741F90">
      <w:pPr>
        <w:rPr>
          <w:rFonts w:ascii="Times New Roman" w:hAnsi="Times New Roman" w:cs="Times New Roman"/>
          <w:b/>
          <w:bCs/>
          <w:sz w:val="24"/>
          <w:szCs w:val="24"/>
        </w:rPr>
      </w:pPr>
    </w:p>
    <w:p w14:paraId="6D7F1A20" w14:textId="77777777" w:rsidR="000871F1" w:rsidRPr="00A5018F" w:rsidRDefault="000871F1" w:rsidP="00741F90">
      <w:pPr>
        <w:rPr>
          <w:rFonts w:ascii="Times New Roman" w:hAnsi="Times New Roman" w:cs="Times New Roman"/>
          <w:b/>
          <w:bCs/>
          <w:sz w:val="24"/>
          <w:szCs w:val="24"/>
        </w:rPr>
      </w:pPr>
    </w:p>
    <w:p w14:paraId="5B6F0C57" w14:textId="77777777" w:rsidR="00E70590" w:rsidRPr="00A5018F" w:rsidRDefault="00E70590" w:rsidP="000871F1">
      <w:pPr>
        <w:jc w:val="center"/>
        <w:rPr>
          <w:rFonts w:ascii="Times New Roman" w:hAnsi="Times New Roman" w:cs="Times New Roman"/>
          <w:b/>
          <w:bCs/>
          <w:sz w:val="24"/>
          <w:szCs w:val="24"/>
        </w:rPr>
      </w:pPr>
    </w:p>
    <w:p w14:paraId="5716608B" w14:textId="2969D076" w:rsidR="00741F90" w:rsidRPr="00A5018F" w:rsidRDefault="00741F90" w:rsidP="000871F1">
      <w:pPr>
        <w:jc w:val="center"/>
        <w:rPr>
          <w:rFonts w:ascii="Times New Roman" w:hAnsi="Times New Roman" w:cs="Times New Roman"/>
          <w:b/>
          <w:bCs/>
          <w:sz w:val="24"/>
          <w:szCs w:val="24"/>
        </w:rPr>
      </w:pPr>
      <w:r w:rsidRPr="00A5018F">
        <w:rPr>
          <w:rFonts w:ascii="Times New Roman" w:hAnsi="Times New Roman" w:cs="Times New Roman"/>
          <w:b/>
          <w:bCs/>
          <w:sz w:val="24"/>
          <w:szCs w:val="24"/>
        </w:rPr>
        <w:lastRenderedPageBreak/>
        <w:t>HELP FOL WITH YOUR EXPERTISE AND TIME</w:t>
      </w:r>
    </w:p>
    <w:p w14:paraId="7ACC5439" w14:textId="77777777" w:rsidR="00741F90" w:rsidRPr="00A5018F" w:rsidRDefault="00741F90" w:rsidP="00741F90">
      <w:pPr>
        <w:rPr>
          <w:rFonts w:ascii="Times New Roman" w:hAnsi="Times New Roman" w:cs="Times New Roman"/>
          <w:b/>
          <w:bCs/>
          <w:sz w:val="24"/>
          <w:szCs w:val="24"/>
        </w:rPr>
      </w:pPr>
      <w:r w:rsidRPr="00A5018F">
        <w:rPr>
          <w:rFonts w:ascii="Times New Roman" w:hAnsi="Times New Roman" w:cs="Times New Roman"/>
          <w:b/>
          <w:bCs/>
          <w:sz w:val="24"/>
          <w:szCs w:val="24"/>
        </w:rPr>
        <w:t xml:space="preserve">Board Service </w:t>
      </w:r>
    </w:p>
    <w:p w14:paraId="1358A4C2" w14:textId="7F085F08" w:rsidR="00741F90" w:rsidRPr="00A5018F" w:rsidRDefault="00741F90" w:rsidP="00741F90">
      <w:pPr>
        <w:rPr>
          <w:rFonts w:ascii="Times New Roman" w:hAnsi="Times New Roman" w:cs="Times New Roman"/>
          <w:sz w:val="24"/>
          <w:szCs w:val="24"/>
        </w:rPr>
      </w:pPr>
      <w:r w:rsidRPr="00A5018F">
        <w:rPr>
          <w:rFonts w:ascii="Times New Roman" w:hAnsi="Times New Roman" w:cs="Times New Roman"/>
          <w:sz w:val="24"/>
          <w:szCs w:val="24"/>
        </w:rPr>
        <w:t xml:space="preserve">If you’ve always wondered how you could give a little more to FOL, now is the chance to volunteer your time, special skills, and enthusiasm. The members of the Board of Directors of Friends of Lesotho are elected based on their ability and willingness to contribute to the achievement of the organization’s goals and objectives. </w:t>
      </w:r>
    </w:p>
    <w:p w14:paraId="2CB87B40" w14:textId="2B9D14C7" w:rsidR="00741F90" w:rsidRPr="00A5018F" w:rsidRDefault="00741F90" w:rsidP="000871F1">
      <w:pPr>
        <w:pStyle w:val="ListParagraph"/>
        <w:numPr>
          <w:ilvl w:val="0"/>
          <w:numId w:val="1"/>
        </w:numPr>
        <w:rPr>
          <w:rFonts w:ascii="Times New Roman" w:hAnsi="Times New Roman" w:cs="Times New Roman"/>
          <w:sz w:val="24"/>
          <w:szCs w:val="24"/>
        </w:rPr>
      </w:pPr>
      <w:r w:rsidRPr="00A5018F">
        <w:rPr>
          <w:rFonts w:ascii="Times New Roman" w:hAnsi="Times New Roman" w:cs="Times New Roman"/>
          <w:sz w:val="24"/>
          <w:szCs w:val="24"/>
        </w:rPr>
        <w:t xml:space="preserve">Directors are members  who are elected on their ability and willingness to support the purpose of FOL </w:t>
      </w:r>
    </w:p>
    <w:p w14:paraId="59CA995D" w14:textId="1791F0AF" w:rsidR="00741F90" w:rsidRPr="00A5018F" w:rsidRDefault="00741F90" w:rsidP="000871F1">
      <w:pPr>
        <w:pStyle w:val="ListParagraph"/>
        <w:numPr>
          <w:ilvl w:val="0"/>
          <w:numId w:val="1"/>
        </w:numPr>
        <w:rPr>
          <w:rFonts w:ascii="Times New Roman" w:hAnsi="Times New Roman" w:cs="Times New Roman"/>
          <w:sz w:val="24"/>
          <w:szCs w:val="24"/>
        </w:rPr>
      </w:pPr>
      <w:r w:rsidRPr="00A5018F">
        <w:rPr>
          <w:rFonts w:ascii="Times New Roman" w:hAnsi="Times New Roman" w:cs="Times New Roman"/>
          <w:sz w:val="24"/>
          <w:szCs w:val="24"/>
        </w:rPr>
        <w:t xml:space="preserve">Nominations are welcome year round </w:t>
      </w:r>
    </w:p>
    <w:p w14:paraId="2BD62298" w14:textId="5E5BC808" w:rsidR="00741F90" w:rsidRPr="00A5018F" w:rsidRDefault="000871F1" w:rsidP="000871F1">
      <w:pPr>
        <w:pStyle w:val="ListParagraph"/>
        <w:numPr>
          <w:ilvl w:val="0"/>
          <w:numId w:val="1"/>
        </w:numPr>
        <w:rPr>
          <w:rFonts w:ascii="Times New Roman" w:hAnsi="Times New Roman" w:cs="Times New Roman"/>
          <w:sz w:val="24"/>
          <w:szCs w:val="24"/>
        </w:rPr>
      </w:pPr>
      <w:r w:rsidRPr="00A5018F">
        <w:rPr>
          <w:rFonts w:ascii="Times New Roman" w:hAnsi="Times New Roman" w:cs="Times New Roman"/>
          <w:sz w:val="24"/>
          <w:szCs w:val="24"/>
        </w:rPr>
        <w:t>General e</w:t>
      </w:r>
      <w:r w:rsidR="00741F90" w:rsidRPr="00A5018F">
        <w:rPr>
          <w:rFonts w:ascii="Times New Roman" w:hAnsi="Times New Roman" w:cs="Times New Roman"/>
          <w:sz w:val="24"/>
          <w:szCs w:val="24"/>
        </w:rPr>
        <w:t xml:space="preserve">lections are held at the Annual Meeting in March </w:t>
      </w:r>
    </w:p>
    <w:p w14:paraId="71B9C674" w14:textId="05C8F19D" w:rsidR="00741F90" w:rsidRPr="00A5018F" w:rsidRDefault="00741F90" w:rsidP="000871F1">
      <w:pPr>
        <w:pStyle w:val="ListParagraph"/>
        <w:numPr>
          <w:ilvl w:val="0"/>
          <w:numId w:val="1"/>
        </w:numPr>
        <w:rPr>
          <w:rFonts w:ascii="Times New Roman" w:hAnsi="Times New Roman" w:cs="Times New Roman"/>
          <w:sz w:val="24"/>
          <w:szCs w:val="24"/>
        </w:rPr>
      </w:pPr>
      <w:r w:rsidRPr="00A5018F">
        <w:rPr>
          <w:rFonts w:ascii="Times New Roman" w:hAnsi="Times New Roman" w:cs="Times New Roman"/>
          <w:sz w:val="24"/>
          <w:szCs w:val="24"/>
        </w:rPr>
        <w:t xml:space="preserve">Directors serve for two-year terms. </w:t>
      </w:r>
    </w:p>
    <w:p w14:paraId="1A93FC3B" w14:textId="77777777" w:rsidR="00741F90" w:rsidRPr="00A5018F" w:rsidRDefault="00741F90" w:rsidP="00741F90">
      <w:pPr>
        <w:rPr>
          <w:rFonts w:ascii="Times New Roman" w:hAnsi="Times New Roman" w:cs="Times New Roman"/>
          <w:b/>
          <w:bCs/>
          <w:sz w:val="24"/>
          <w:szCs w:val="24"/>
        </w:rPr>
      </w:pPr>
      <w:r w:rsidRPr="00A5018F">
        <w:rPr>
          <w:rFonts w:ascii="Times New Roman" w:hAnsi="Times New Roman" w:cs="Times New Roman"/>
          <w:b/>
          <w:bCs/>
          <w:sz w:val="24"/>
          <w:szCs w:val="24"/>
        </w:rPr>
        <w:t xml:space="preserve">Committees and Task Forces </w:t>
      </w:r>
    </w:p>
    <w:p w14:paraId="1FDC6EBD" w14:textId="244F8AFE" w:rsidR="00741F90" w:rsidRPr="00A5018F" w:rsidRDefault="00741F90" w:rsidP="00741F90">
      <w:pPr>
        <w:rPr>
          <w:rFonts w:ascii="Times New Roman" w:hAnsi="Times New Roman" w:cs="Times New Roman"/>
          <w:sz w:val="24"/>
          <w:szCs w:val="24"/>
        </w:rPr>
      </w:pPr>
      <w:r w:rsidRPr="00A5018F">
        <w:rPr>
          <w:rFonts w:ascii="Times New Roman" w:hAnsi="Times New Roman" w:cs="Times New Roman"/>
          <w:sz w:val="24"/>
          <w:szCs w:val="24"/>
        </w:rPr>
        <w:t xml:space="preserve">FOL members who do not wish to make a long-term commitment to the board are encouraged to: </w:t>
      </w:r>
    </w:p>
    <w:p w14:paraId="63E073FB" w14:textId="0C2D378A" w:rsidR="00741F90" w:rsidRPr="00A5018F" w:rsidRDefault="00741F90" w:rsidP="000871F1">
      <w:pPr>
        <w:pStyle w:val="ListParagraph"/>
        <w:numPr>
          <w:ilvl w:val="0"/>
          <w:numId w:val="2"/>
        </w:numPr>
        <w:rPr>
          <w:rFonts w:ascii="Times New Roman" w:hAnsi="Times New Roman" w:cs="Times New Roman"/>
          <w:sz w:val="24"/>
          <w:szCs w:val="24"/>
        </w:rPr>
      </w:pPr>
      <w:r w:rsidRPr="00A5018F">
        <w:rPr>
          <w:rFonts w:ascii="Times New Roman" w:hAnsi="Times New Roman" w:cs="Times New Roman"/>
          <w:sz w:val="24"/>
          <w:szCs w:val="24"/>
        </w:rPr>
        <w:t xml:space="preserve">Join standing committees, or </w:t>
      </w:r>
    </w:p>
    <w:p w14:paraId="213CB52F" w14:textId="27D00A77" w:rsidR="00741F90" w:rsidRPr="00A5018F" w:rsidRDefault="00741F90" w:rsidP="000871F1">
      <w:pPr>
        <w:pStyle w:val="ListParagraph"/>
        <w:numPr>
          <w:ilvl w:val="0"/>
          <w:numId w:val="2"/>
        </w:numPr>
        <w:rPr>
          <w:rFonts w:ascii="Times New Roman" w:hAnsi="Times New Roman" w:cs="Times New Roman"/>
          <w:sz w:val="24"/>
          <w:szCs w:val="24"/>
        </w:rPr>
      </w:pPr>
      <w:r w:rsidRPr="00A5018F">
        <w:rPr>
          <w:rFonts w:ascii="Times New Roman" w:hAnsi="Times New Roman" w:cs="Times New Roman"/>
          <w:sz w:val="24"/>
          <w:szCs w:val="24"/>
        </w:rPr>
        <w:t>Work on special projects which match their skills and interests to the needs of the organization There are also committees and task forces that help carry out the Board work. These committees include Donation Distributions, Membership, Fundraising</w:t>
      </w:r>
      <w:r w:rsidR="00A5018F">
        <w:rPr>
          <w:rFonts w:ascii="Times New Roman" w:hAnsi="Times New Roman" w:cs="Times New Roman"/>
          <w:sz w:val="24"/>
          <w:szCs w:val="24"/>
        </w:rPr>
        <w:t xml:space="preserve"> and Social Media/Website</w:t>
      </w:r>
      <w:r w:rsidRPr="00A5018F">
        <w:rPr>
          <w:rFonts w:ascii="Times New Roman" w:hAnsi="Times New Roman" w:cs="Times New Roman"/>
          <w:sz w:val="24"/>
          <w:szCs w:val="24"/>
        </w:rPr>
        <w:t xml:space="preserve">. </w:t>
      </w:r>
    </w:p>
    <w:p w14:paraId="6736DD76" w14:textId="51EB0FB1" w:rsidR="00741F90" w:rsidRPr="00A5018F" w:rsidRDefault="00313C6A" w:rsidP="00741F90">
      <w:pPr>
        <w:rPr>
          <w:rFonts w:ascii="Times New Roman" w:hAnsi="Times New Roman" w:cs="Times New Roman"/>
          <w:sz w:val="24"/>
          <w:szCs w:val="24"/>
        </w:rPr>
      </w:pPr>
      <w:r>
        <w:rPr>
          <w:rFonts w:ascii="Times New Roman" w:hAnsi="Times New Roman" w:cs="Times New Roman"/>
          <w:sz w:val="24"/>
          <w:szCs w:val="24"/>
        </w:rPr>
        <w:t xml:space="preserve">Board members chair the committees and task forces. </w:t>
      </w:r>
      <w:r w:rsidR="00741F90" w:rsidRPr="00A5018F">
        <w:rPr>
          <w:rFonts w:ascii="Times New Roman" w:hAnsi="Times New Roman" w:cs="Times New Roman"/>
          <w:sz w:val="24"/>
          <w:szCs w:val="24"/>
        </w:rPr>
        <w:t>For a summary of the expected level of commitment, see the Board and Committee description of work</w:t>
      </w:r>
      <w:r w:rsidR="00FA7AC4">
        <w:rPr>
          <w:rFonts w:ascii="Times New Roman" w:hAnsi="Times New Roman" w:cs="Times New Roman"/>
          <w:sz w:val="24"/>
          <w:szCs w:val="24"/>
        </w:rPr>
        <w:t xml:space="preserve"> that follow</w:t>
      </w:r>
      <w:r w:rsidR="00741F90" w:rsidRPr="00A5018F">
        <w:rPr>
          <w:rFonts w:ascii="Times New Roman" w:hAnsi="Times New Roman" w:cs="Times New Roman"/>
          <w:sz w:val="24"/>
          <w:szCs w:val="24"/>
        </w:rPr>
        <w:t xml:space="preserve">. </w:t>
      </w:r>
    </w:p>
    <w:p w14:paraId="41B13426" w14:textId="584DCD7B" w:rsidR="00A5018F" w:rsidRPr="00334E7F" w:rsidRDefault="00741F90" w:rsidP="00741F90">
      <w:pPr>
        <w:rPr>
          <w:rFonts w:ascii="Times New Roman" w:hAnsi="Times New Roman" w:cs="Times New Roman"/>
          <w:bCs/>
          <w:sz w:val="24"/>
          <w:szCs w:val="24"/>
        </w:rPr>
      </w:pPr>
      <w:r w:rsidRPr="00A5018F">
        <w:rPr>
          <w:rFonts w:ascii="Times New Roman" w:hAnsi="Times New Roman" w:cs="Times New Roman"/>
          <w:sz w:val="24"/>
          <w:szCs w:val="24"/>
        </w:rPr>
        <w:t xml:space="preserve">If you're interested in </w:t>
      </w:r>
      <w:r w:rsidR="000871F1" w:rsidRPr="00A5018F">
        <w:rPr>
          <w:rFonts w:ascii="Times New Roman" w:hAnsi="Times New Roman" w:cs="Times New Roman"/>
          <w:sz w:val="24"/>
          <w:szCs w:val="24"/>
        </w:rPr>
        <w:t>serving on the Board or Committees</w:t>
      </w:r>
      <w:r w:rsidRPr="00A5018F">
        <w:rPr>
          <w:rFonts w:ascii="Times New Roman" w:hAnsi="Times New Roman" w:cs="Times New Roman"/>
          <w:sz w:val="24"/>
          <w:szCs w:val="24"/>
        </w:rPr>
        <w:t xml:space="preserve">, please complete </w:t>
      </w:r>
      <w:r w:rsidRPr="00334E7F">
        <w:rPr>
          <w:rFonts w:ascii="Times New Roman" w:hAnsi="Times New Roman" w:cs="Times New Roman"/>
          <w:sz w:val="24"/>
          <w:szCs w:val="24"/>
        </w:rPr>
        <w:t xml:space="preserve">the </w:t>
      </w:r>
      <w:r w:rsidR="00A5018F" w:rsidRPr="00334E7F">
        <w:rPr>
          <w:rFonts w:ascii="Times New Roman" w:hAnsi="Times New Roman" w:cs="Times New Roman"/>
          <w:bCs/>
          <w:sz w:val="24"/>
          <w:szCs w:val="24"/>
        </w:rPr>
        <w:t>Board of Directors and Committee Application Form .</w:t>
      </w:r>
      <w:r w:rsidR="00313C6A" w:rsidRPr="00334E7F">
        <w:rPr>
          <w:rFonts w:ascii="Times New Roman" w:hAnsi="Times New Roman" w:cs="Times New Roman"/>
          <w:bCs/>
          <w:sz w:val="24"/>
          <w:szCs w:val="24"/>
        </w:rPr>
        <w:t xml:space="preserve"> </w:t>
      </w:r>
    </w:p>
    <w:p w14:paraId="79AECEEF" w14:textId="13ECB3A2" w:rsidR="00741F90" w:rsidRPr="00A5018F" w:rsidRDefault="00741F90" w:rsidP="00741F90">
      <w:pPr>
        <w:rPr>
          <w:rFonts w:ascii="Times New Roman" w:hAnsi="Times New Roman" w:cs="Times New Roman"/>
          <w:sz w:val="24"/>
          <w:szCs w:val="24"/>
        </w:rPr>
      </w:pPr>
      <w:r w:rsidRPr="00A5018F">
        <w:rPr>
          <w:rFonts w:ascii="Times New Roman" w:hAnsi="Times New Roman" w:cs="Times New Roman"/>
          <w:sz w:val="24"/>
          <w:szCs w:val="24"/>
        </w:rPr>
        <w:t>If you have any questions, please feel free to contact any of the Board members</w:t>
      </w:r>
      <w:r w:rsidR="00313C6A">
        <w:rPr>
          <w:rFonts w:ascii="Times New Roman" w:hAnsi="Times New Roman" w:cs="Times New Roman"/>
          <w:sz w:val="24"/>
          <w:szCs w:val="24"/>
        </w:rPr>
        <w:t xml:space="preserve"> using their email addresses at the end of every newsletter found under Reports on the website.</w:t>
      </w:r>
      <w:r w:rsidRPr="00A5018F">
        <w:rPr>
          <w:rFonts w:ascii="Times New Roman" w:hAnsi="Times New Roman" w:cs="Times New Roman"/>
          <w:sz w:val="24"/>
          <w:szCs w:val="24"/>
        </w:rPr>
        <w:t>.</w:t>
      </w:r>
    </w:p>
    <w:p w14:paraId="742C641D" w14:textId="6609A8C4" w:rsidR="000B74BD" w:rsidRPr="00A5018F" w:rsidRDefault="000B74BD" w:rsidP="00741F90">
      <w:pPr>
        <w:rPr>
          <w:rFonts w:ascii="Times New Roman" w:hAnsi="Times New Roman" w:cs="Times New Roman"/>
          <w:sz w:val="24"/>
          <w:szCs w:val="24"/>
        </w:rPr>
      </w:pPr>
    </w:p>
    <w:p w14:paraId="1B9C4757" w14:textId="67C9EA75" w:rsidR="008D0034" w:rsidRPr="00A5018F" w:rsidRDefault="008D0034">
      <w:pPr>
        <w:rPr>
          <w:rFonts w:ascii="Times New Roman" w:hAnsi="Times New Roman" w:cs="Times New Roman"/>
          <w:sz w:val="24"/>
          <w:szCs w:val="24"/>
        </w:rPr>
      </w:pPr>
      <w:r w:rsidRPr="00A5018F">
        <w:rPr>
          <w:rFonts w:ascii="Times New Roman" w:hAnsi="Times New Roman" w:cs="Times New Roman"/>
          <w:sz w:val="24"/>
          <w:szCs w:val="24"/>
        </w:rPr>
        <w:br w:type="page"/>
      </w:r>
    </w:p>
    <w:p w14:paraId="19784D26" w14:textId="57C45392" w:rsidR="000011A2" w:rsidRPr="00A5018F" w:rsidRDefault="000011A2" w:rsidP="00AF72AA">
      <w:pPr>
        <w:pStyle w:val="Heading4"/>
        <w:numPr>
          <w:ilvl w:val="3"/>
          <w:numId w:val="7"/>
        </w:numPr>
        <w:tabs>
          <w:tab w:val="left" w:pos="0"/>
        </w:tabs>
        <w:rPr>
          <w:color w:val="2F5496" w:themeColor="accent1" w:themeShade="BF"/>
          <w:sz w:val="24"/>
          <w:szCs w:val="24"/>
        </w:rPr>
      </w:pPr>
      <w:r w:rsidRPr="00A5018F">
        <w:rPr>
          <w:color w:val="2F5496" w:themeColor="accent1" w:themeShade="BF"/>
          <w:sz w:val="24"/>
          <w:szCs w:val="24"/>
        </w:rPr>
        <w:lastRenderedPageBreak/>
        <w:t>Donations Committee</w:t>
      </w:r>
    </w:p>
    <w:p w14:paraId="6FF1F7BD" w14:textId="2164EC30" w:rsidR="000011A2" w:rsidRDefault="000011A2" w:rsidP="00AF72AA">
      <w:pPr>
        <w:spacing w:line="240" w:lineRule="auto"/>
        <w:rPr>
          <w:rFonts w:ascii="Times New Roman" w:hAnsi="Times New Roman" w:cs="Times New Roman"/>
          <w:sz w:val="24"/>
          <w:szCs w:val="24"/>
        </w:rPr>
      </w:pPr>
      <w:r w:rsidRPr="00A5018F">
        <w:rPr>
          <w:rFonts w:ascii="Times New Roman" w:hAnsi="Times New Roman" w:cs="Times New Roman"/>
          <w:sz w:val="24"/>
          <w:szCs w:val="24"/>
        </w:rPr>
        <w:t xml:space="preserve">The Donations Committee has general responsibility for distributing charitable donations on behalf of Friends of Lesotho (FOL). FOL receives funds through donations and gifts by members and non-members and through fund raising activities. </w:t>
      </w:r>
    </w:p>
    <w:p w14:paraId="6F82C5F8" w14:textId="516CFBD2" w:rsidR="00313C6A" w:rsidRPr="00A5018F" w:rsidRDefault="00313C6A" w:rsidP="000011A2">
      <w:pPr>
        <w:rPr>
          <w:rFonts w:ascii="Times New Roman" w:hAnsi="Times New Roman" w:cs="Times New Roman"/>
          <w:sz w:val="24"/>
          <w:szCs w:val="24"/>
        </w:rPr>
      </w:pPr>
      <w:r>
        <w:rPr>
          <w:rFonts w:ascii="Times New Roman" w:hAnsi="Times New Roman" w:cs="Times New Roman"/>
          <w:sz w:val="24"/>
          <w:szCs w:val="24"/>
        </w:rPr>
        <w:t>The Donations Committee typically conducts its work via email</w:t>
      </w:r>
      <w:r w:rsidR="00115C70">
        <w:rPr>
          <w:rFonts w:ascii="Times New Roman" w:hAnsi="Times New Roman" w:cs="Times New Roman"/>
          <w:sz w:val="24"/>
          <w:szCs w:val="24"/>
        </w:rPr>
        <w:t>s.  The time commitment varies depending on how many applications are received in a given month</w:t>
      </w:r>
      <w:r w:rsidR="00FA7AC4">
        <w:rPr>
          <w:rFonts w:ascii="Times New Roman" w:hAnsi="Times New Roman" w:cs="Times New Roman"/>
          <w:sz w:val="24"/>
          <w:szCs w:val="24"/>
        </w:rPr>
        <w:t>, usually 2 to 4 hours</w:t>
      </w:r>
      <w:r w:rsidR="00115C70">
        <w:rPr>
          <w:rFonts w:ascii="Times New Roman" w:hAnsi="Times New Roman" w:cs="Times New Roman"/>
          <w:sz w:val="24"/>
          <w:szCs w:val="24"/>
        </w:rPr>
        <w:t xml:space="preserve">. Committee members review applications for project funding and makes recommendations to the Board.  Reviews may result in approvals as submitted, may require more information from the applicant, or may not be approved if out of the scope of FOLs policies regarding funding of projects in Lesotho.  </w:t>
      </w:r>
    </w:p>
    <w:p w14:paraId="219B7FBA" w14:textId="77777777" w:rsidR="000011A2" w:rsidRPr="00A5018F" w:rsidRDefault="000011A2" w:rsidP="00AF72AA">
      <w:pPr>
        <w:pStyle w:val="Heading4"/>
        <w:tabs>
          <w:tab w:val="left" w:pos="0"/>
        </w:tabs>
        <w:rPr>
          <w:color w:val="2F5496" w:themeColor="accent1" w:themeShade="BF"/>
          <w:sz w:val="24"/>
          <w:szCs w:val="24"/>
        </w:rPr>
      </w:pPr>
      <w:bookmarkStart w:id="0" w:name="_Toc234424483"/>
      <w:r w:rsidRPr="00A5018F">
        <w:rPr>
          <w:color w:val="2F5496" w:themeColor="accent1" w:themeShade="BF"/>
          <w:sz w:val="24"/>
          <w:szCs w:val="24"/>
        </w:rPr>
        <w:t>Fundraising Committee</w:t>
      </w:r>
      <w:bookmarkEnd w:id="0"/>
    </w:p>
    <w:p w14:paraId="63AAFBE2" w14:textId="5D05803A" w:rsidR="000011A2" w:rsidRPr="00A5018F" w:rsidRDefault="00115C70" w:rsidP="005A1CFC">
      <w:pPr>
        <w:rPr>
          <w:rFonts w:ascii="Times New Roman" w:hAnsi="Times New Roman" w:cs="Times New Roman"/>
          <w:sz w:val="24"/>
          <w:szCs w:val="24"/>
        </w:rPr>
      </w:pPr>
      <w:r>
        <w:rPr>
          <w:rFonts w:ascii="Times New Roman" w:hAnsi="Times New Roman" w:cs="Times New Roman"/>
          <w:sz w:val="24"/>
          <w:szCs w:val="24"/>
        </w:rPr>
        <w:t xml:space="preserve">The Fundraising Committee </w:t>
      </w:r>
      <w:r w:rsidR="005A1CFC">
        <w:rPr>
          <w:rFonts w:ascii="Times New Roman" w:hAnsi="Times New Roman" w:cs="Times New Roman"/>
          <w:sz w:val="24"/>
          <w:szCs w:val="24"/>
        </w:rPr>
        <w:t>d</w:t>
      </w:r>
      <w:r w:rsidR="000011A2" w:rsidRPr="00A5018F">
        <w:rPr>
          <w:rFonts w:ascii="Times New Roman" w:hAnsi="Times New Roman" w:cs="Times New Roman"/>
          <w:sz w:val="24"/>
          <w:szCs w:val="24"/>
        </w:rPr>
        <w:t>etermine</w:t>
      </w:r>
      <w:r w:rsidR="005A1CFC">
        <w:rPr>
          <w:rFonts w:ascii="Times New Roman" w:hAnsi="Times New Roman" w:cs="Times New Roman"/>
          <w:sz w:val="24"/>
          <w:szCs w:val="24"/>
        </w:rPr>
        <w:t>s</w:t>
      </w:r>
      <w:r w:rsidR="000011A2" w:rsidRPr="00A5018F">
        <w:rPr>
          <w:rFonts w:ascii="Times New Roman" w:hAnsi="Times New Roman" w:cs="Times New Roman"/>
          <w:sz w:val="24"/>
          <w:szCs w:val="24"/>
        </w:rPr>
        <w:t xml:space="preserve"> the needed financial resources to sustain the organization </w:t>
      </w:r>
      <w:r w:rsidR="005A1CFC">
        <w:rPr>
          <w:rFonts w:ascii="Times New Roman" w:hAnsi="Times New Roman" w:cs="Times New Roman"/>
          <w:sz w:val="24"/>
          <w:szCs w:val="24"/>
        </w:rPr>
        <w:t>and have the ability to fund projects as approved by the Donations Committee. The Fundraising Committee distributes an Annual Appeal Letter at the end of the calendar year via emails and links on our website. The Committee may also occasionally organize a GoFundMe initiative for special purposes</w:t>
      </w:r>
      <w:r w:rsidR="002E2BD8">
        <w:rPr>
          <w:rFonts w:ascii="Times New Roman" w:hAnsi="Times New Roman" w:cs="Times New Roman"/>
          <w:sz w:val="24"/>
          <w:szCs w:val="24"/>
        </w:rPr>
        <w:t xml:space="preserve"> </w:t>
      </w:r>
      <w:r w:rsidR="00FA7AC4">
        <w:rPr>
          <w:rFonts w:ascii="Times New Roman" w:hAnsi="Times New Roman" w:cs="Times New Roman"/>
          <w:sz w:val="24"/>
          <w:szCs w:val="24"/>
        </w:rPr>
        <w:t>(</w:t>
      </w:r>
      <w:r w:rsidR="002E2BD8">
        <w:rPr>
          <w:rFonts w:ascii="Times New Roman" w:hAnsi="Times New Roman" w:cs="Times New Roman"/>
          <w:sz w:val="24"/>
          <w:szCs w:val="24"/>
        </w:rPr>
        <w:t>e.g. Covid Relief funding for food insecure communities)</w:t>
      </w:r>
      <w:r w:rsidR="005A1CFC">
        <w:rPr>
          <w:rFonts w:ascii="Times New Roman" w:hAnsi="Times New Roman" w:cs="Times New Roman"/>
          <w:sz w:val="24"/>
          <w:szCs w:val="24"/>
        </w:rPr>
        <w:t>.</w:t>
      </w:r>
    </w:p>
    <w:p w14:paraId="382205AC" w14:textId="2DFB9729" w:rsidR="000011A2" w:rsidRPr="002E2BD8" w:rsidRDefault="002E2BD8" w:rsidP="000011A2">
      <w:pPr>
        <w:pStyle w:val="Heading4"/>
        <w:numPr>
          <w:ilvl w:val="0"/>
          <w:numId w:val="0"/>
        </w:numPr>
        <w:rPr>
          <w:b w:val="0"/>
          <w:bCs w:val="0"/>
          <w:color w:val="2F5496" w:themeColor="accent1" w:themeShade="BF"/>
          <w:sz w:val="24"/>
          <w:szCs w:val="24"/>
        </w:rPr>
      </w:pPr>
      <w:r w:rsidRPr="002E2BD8">
        <w:rPr>
          <w:b w:val="0"/>
          <w:bCs w:val="0"/>
          <w:sz w:val="24"/>
          <w:szCs w:val="24"/>
        </w:rPr>
        <w:t xml:space="preserve">The Fundraising Committee </w:t>
      </w:r>
      <w:r>
        <w:rPr>
          <w:b w:val="0"/>
          <w:bCs w:val="0"/>
          <w:sz w:val="24"/>
          <w:szCs w:val="24"/>
        </w:rPr>
        <w:t xml:space="preserve">conducts its work via emails and conference calls as needed. The time commitment is most critical in the last </w:t>
      </w:r>
      <w:r w:rsidR="00FA7AC4">
        <w:rPr>
          <w:b w:val="0"/>
          <w:bCs w:val="0"/>
          <w:sz w:val="24"/>
          <w:szCs w:val="24"/>
        </w:rPr>
        <w:t xml:space="preserve">quarter of </w:t>
      </w:r>
      <w:r>
        <w:rPr>
          <w:b w:val="0"/>
          <w:bCs w:val="0"/>
          <w:sz w:val="24"/>
          <w:szCs w:val="24"/>
        </w:rPr>
        <w:t xml:space="preserve"> the year prior to the Annual Appeal</w:t>
      </w:r>
      <w:r w:rsidR="00FA7AC4">
        <w:rPr>
          <w:b w:val="0"/>
          <w:bCs w:val="0"/>
          <w:sz w:val="24"/>
          <w:szCs w:val="24"/>
        </w:rPr>
        <w:t xml:space="preserve"> distribution</w:t>
      </w:r>
      <w:r>
        <w:rPr>
          <w:b w:val="0"/>
          <w:bCs w:val="0"/>
          <w:sz w:val="24"/>
          <w:szCs w:val="24"/>
        </w:rPr>
        <w:t xml:space="preserve">.  Committee members are encouraged to offer other ideas on how to raise funds throughout the year. </w:t>
      </w:r>
    </w:p>
    <w:p w14:paraId="1F81188B" w14:textId="31DFAFC4" w:rsidR="008D0034" w:rsidRPr="00A5018F" w:rsidRDefault="008D0034" w:rsidP="00AF72AA">
      <w:pPr>
        <w:pStyle w:val="Heading4"/>
        <w:numPr>
          <w:ilvl w:val="0"/>
          <w:numId w:val="0"/>
        </w:numPr>
        <w:rPr>
          <w:color w:val="2F5496" w:themeColor="accent1" w:themeShade="BF"/>
          <w:sz w:val="24"/>
          <w:szCs w:val="24"/>
        </w:rPr>
      </w:pPr>
      <w:r w:rsidRPr="00A5018F">
        <w:rPr>
          <w:color w:val="2F5496" w:themeColor="accent1" w:themeShade="BF"/>
          <w:sz w:val="24"/>
          <w:szCs w:val="24"/>
        </w:rPr>
        <w:t>Membership Committee Overview</w:t>
      </w:r>
    </w:p>
    <w:p w14:paraId="36975F5E" w14:textId="4B134FA2" w:rsidR="008D0034" w:rsidRPr="00A5018F" w:rsidRDefault="008D0034" w:rsidP="008D0034">
      <w:pPr>
        <w:rPr>
          <w:rFonts w:ascii="Times New Roman" w:hAnsi="Times New Roman" w:cs="Times New Roman"/>
          <w:sz w:val="24"/>
          <w:szCs w:val="24"/>
        </w:rPr>
      </w:pPr>
      <w:r w:rsidRPr="00A5018F">
        <w:rPr>
          <w:rFonts w:ascii="Times New Roman" w:hAnsi="Times New Roman" w:cs="Times New Roman"/>
          <w:sz w:val="24"/>
          <w:szCs w:val="24"/>
        </w:rPr>
        <w:t xml:space="preserve">The Membership Committee maintains membership records for Friends of Lesotho.  An important responsibility of the Membership Committee is to maintain a membership database. Currently the FOL database is a Microsoft Access database. The committee needs at least one member with a basic knowledge of Microsoft Access or database operations. </w:t>
      </w:r>
    </w:p>
    <w:p w14:paraId="71D6EC90" w14:textId="77777777" w:rsidR="008D0034" w:rsidRPr="00A5018F" w:rsidRDefault="008D0034" w:rsidP="008D0034">
      <w:pPr>
        <w:rPr>
          <w:rFonts w:ascii="Times New Roman" w:hAnsi="Times New Roman" w:cs="Times New Roman"/>
          <w:sz w:val="24"/>
          <w:szCs w:val="24"/>
        </w:rPr>
      </w:pPr>
      <w:r w:rsidRPr="00A5018F">
        <w:rPr>
          <w:rFonts w:ascii="Times New Roman" w:hAnsi="Times New Roman" w:cs="Times New Roman"/>
          <w:sz w:val="24"/>
          <w:szCs w:val="24"/>
        </w:rPr>
        <w:t>Membership Committee activities fall under the following categories:</w:t>
      </w:r>
    </w:p>
    <w:p w14:paraId="5D3E486C" w14:textId="77777777" w:rsidR="008D0034" w:rsidRPr="009A68C2" w:rsidRDefault="008D0034" w:rsidP="008D0034">
      <w:pPr>
        <w:spacing w:after="0"/>
        <w:rPr>
          <w:rFonts w:ascii="Times New Roman" w:hAnsi="Times New Roman" w:cs="Times New Roman"/>
          <w:b/>
          <w:bCs/>
          <w:sz w:val="24"/>
          <w:szCs w:val="24"/>
        </w:rPr>
      </w:pPr>
      <w:r w:rsidRPr="009A68C2">
        <w:rPr>
          <w:rFonts w:ascii="Times New Roman" w:hAnsi="Times New Roman" w:cs="Times New Roman"/>
          <w:b/>
          <w:bCs/>
          <w:sz w:val="24"/>
          <w:szCs w:val="24"/>
        </w:rPr>
        <w:t>Data Entry</w:t>
      </w:r>
    </w:p>
    <w:p w14:paraId="396D37AB" w14:textId="27E2BF23" w:rsidR="008D0034" w:rsidRPr="00A5018F" w:rsidRDefault="008D0034" w:rsidP="008D0034">
      <w:pPr>
        <w:pStyle w:val="ListParagraph"/>
        <w:numPr>
          <w:ilvl w:val="0"/>
          <w:numId w:val="4"/>
        </w:numPr>
        <w:spacing w:after="0"/>
        <w:ind w:left="720"/>
        <w:rPr>
          <w:rFonts w:ascii="Times New Roman" w:hAnsi="Times New Roman" w:cs="Times New Roman"/>
          <w:sz w:val="24"/>
          <w:szCs w:val="24"/>
        </w:rPr>
      </w:pPr>
      <w:r w:rsidRPr="00A5018F">
        <w:rPr>
          <w:rFonts w:ascii="Times New Roman" w:hAnsi="Times New Roman" w:cs="Times New Roman"/>
          <w:sz w:val="24"/>
          <w:szCs w:val="24"/>
        </w:rPr>
        <w:t>Entering new member contact information</w:t>
      </w:r>
    </w:p>
    <w:p w14:paraId="2DFD6C32" w14:textId="40CB60E1" w:rsidR="008D0034" w:rsidRPr="00A5018F" w:rsidRDefault="008D0034" w:rsidP="008D0034">
      <w:pPr>
        <w:pStyle w:val="ListParagraph"/>
        <w:numPr>
          <w:ilvl w:val="0"/>
          <w:numId w:val="4"/>
        </w:numPr>
        <w:spacing w:after="0"/>
        <w:ind w:left="720"/>
        <w:rPr>
          <w:rFonts w:ascii="Times New Roman" w:hAnsi="Times New Roman" w:cs="Times New Roman"/>
          <w:sz w:val="24"/>
          <w:szCs w:val="24"/>
        </w:rPr>
      </w:pPr>
      <w:r w:rsidRPr="00A5018F">
        <w:rPr>
          <w:rFonts w:ascii="Times New Roman" w:hAnsi="Times New Roman" w:cs="Times New Roman"/>
          <w:sz w:val="24"/>
          <w:szCs w:val="24"/>
        </w:rPr>
        <w:t>Updating existing member contact information when needed</w:t>
      </w:r>
    </w:p>
    <w:p w14:paraId="6E2C822B" w14:textId="77777777" w:rsidR="008D0034" w:rsidRPr="00A5018F" w:rsidRDefault="008D0034" w:rsidP="008D0034">
      <w:pPr>
        <w:pStyle w:val="ListParagraph"/>
        <w:numPr>
          <w:ilvl w:val="0"/>
          <w:numId w:val="4"/>
        </w:numPr>
        <w:spacing w:after="0"/>
        <w:ind w:left="720"/>
        <w:rPr>
          <w:rFonts w:ascii="Times New Roman" w:hAnsi="Times New Roman" w:cs="Times New Roman"/>
          <w:sz w:val="24"/>
          <w:szCs w:val="24"/>
        </w:rPr>
      </w:pPr>
      <w:r w:rsidRPr="00A5018F">
        <w:rPr>
          <w:rFonts w:ascii="Times New Roman" w:hAnsi="Times New Roman" w:cs="Times New Roman"/>
          <w:sz w:val="24"/>
          <w:szCs w:val="24"/>
        </w:rPr>
        <w:t xml:space="preserve">Entering donation information. </w:t>
      </w:r>
    </w:p>
    <w:p w14:paraId="3C8A9AD1" w14:textId="77777777" w:rsidR="008D0034" w:rsidRPr="009A68C2" w:rsidRDefault="008D0034" w:rsidP="008D0034">
      <w:pPr>
        <w:spacing w:after="0"/>
        <w:rPr>
          <w:rFonts w:ascii="Times New Roman" w:hAnsi="Times New Roman" w:cs="Times New Roman"/>
          <w:b/>
          <w:bCs/>
          <w:sz w:val="24"/>
          <w:szCs w:val="24"/>
        </w:rPr>
      </w:pPr>
      <w:r w:rsidRPr="009A68C2">
        <w:rPr>
          <w:rFonts w:ascii="Times New Roman" w:hAnsi="Times New Roman" w:cs="Times New Roman"/>
          <w:b/>
          <w:bCs/>
          <w:sz w:val="24"/>
          <w:szCs w:val="24"/>
        </w:rPr>
        <w:t>Outreach</w:t>
      </w:r>
    </w:p>
    <w:p w14:paraId="2C620CAF" w14:textId="77777777" w:rsidR="008D0034" w:rsidRPr="00A5018F" w:rsidRDefault="008D0034" w:rsidP="008D0034">
      <w:pPr>
        <w:pStyle w:val="ListParagraph"/>
        <w:numPr>
          <w:ilvl w:val="0"/>
          <w:numId w:val="5"/>
        </w:numPr>
        <w:spacing w:after="0"/>
        <w:rPr>
          <w:rFonts w:ascii="Times New Roman" w:hAnsi="Times New Roman" w:cs="Times New Roman"/>
          <w:sz w:val="24"/>
          <w:szCs w:val="24"/>
        </w:rPr>
      </w:pPr>
      <w:r w:rsidRPr="00A5018F">
        <w:rPr>
          <w:rFonts w:ascii="Times New Roman" w:hAnsi="Times New Roman" w:cs="Times New Roman"/>
          <w:sz w:val="24"/>
          <w:szCs w:val="24"/>
        </w:rPr>
        <w:t xml:space="preserve">Develop and carryout programs to reach out to potential members such as PCVs, RPCVs and others who might have an interest in supporting the work of FOL. This work may include working with other FOL committees such as the Social Media and Newsletter committees. </w:t>
      </w:r>
    </w:p>
    <w:p w14:paraId="488D575C" w14:textId="77777777" w:rsidR="008D0034" w:rsidRPr="009A68C2" w:rsidRDefault="008D0034" w:rsidP="008D0034">
      <w:pPr>
        <w:spacing w:after="0"/>
        <w:rPr>
          <w:rFonts w:ascii="Times New Roman" w:hAnsi="Times New Roman" w:cs="Times New Roman"/>
          <w:b/>
          <w:bCs/>
          <w:sz w:val="24"/>
          <w:szCs w:val="24"/>
        </w:rPr>
      </w:pPr>
      <w:r w:rsidRPr="009A68C2">
        <w:rPr>
          <w:rFonts w:ascii="Times New Roman" w:hAnsi="Times New Roman" w:cs="Times New Roman"/>
          <w:b/>
          <w:bCs/>
          <w:sz w:val="24"/>
          <w:szCs w:val="24"/>
        </w:rPr>
        <w:t>Member Support</w:t>
      </w:r>
    </w:p>
    <w:p w14:paraId="715D50B1" w14:textId="5550764C" w:rsidR="008D0034" w:rsidRPr="00A5018F" w:rsidRDefault="008D0034" w:rsidP="008D0034">
      <w:pPr>
        <w:pStyle w:val="ListParagraph"/>
        <w:numPr>
          <w:ilvl w:val="0"/>
          <w:numId w:val="5"/>
        </w:numPr>
        <w:spacing w:after="0"/>
        <w:rPr>
          <w:rFonts w:ascii="Times New Roman" w:hAnsi="Times New Roman" w:cs="Times New Roman"/>
          <w:sz w:val="24"/>
          <w:szCs w:val="24"/>
        </w:rPr>
      </w:pPr>
      <w:r w:rsidRPr="00A5018F">
        <w:rPr>
          <w:rFonts w:ascii="Times New Roman" w:hAnsi="Times New Roman" w:cs="Times New Roman"/>
          <w:sz w:val="24"/>
          <w:szCs w:val="24"/>
        </w:rPr>
        <w:t xml:space="preserve">FOL is occasionally asked to help people find colleagues and friends with whom they have lost contact </w:t>
      </w:r>
    </w:p>
    <w:p w14:paraId="23ED8233" w14:textId="77777777" w:rsidR="008D0034" w:rsidRPr="00A5018F" w:rsidRDefault="008D0034" w:rsidP="008D0034">
      <w:pPr>
        <w:pStyle w:val="ListParagraph"/>
        <w:numPr>
          <w:ilvl w:val="0"/>
          <w:numId w:val="5"/>
        </w:numPr>
        <w:spacing w:after="0"/>
        <w:rPr>
          <w:rFonts w:ascii="Times New Roman" w:hAnsi="Times New Roman" w:cs="Times New Roman"/>
          <w:sz w:val="24"/>
          <w:szCs w:val="24"/>
        </w:rPr>
      </w:pPr>
      <w:r w:rsidRPr="00A5018F">
        <w:rPr>
          <w:rFonts w:ascii="Times New Roman" w:hAnsi="Times New Roman" w:cs="Times New Roman"/>
          <w:sz w:val="24"/>
          <w:szCs w:val="24"/>
        </w:rPr>
        <w:lastRenderedPageBreak/>
        <w:t xml:space="preserve">The committee is sometimes asked to help groups that are organizing reunions and other gatherings to find ‘lost’ members. </w:t>
      </w:r>
    </w:p>
    <w:p w14:paraId="69A8A795" w14:textId="77777777" w:rsidR="008D0034" w:rsidRPr="009A68C2" w:rsidRDefault="008D0034" w:rsidP="008D0034">
      <w:pPr>
        <w:spacing w:after="0"/>
        <w:rPr>
          <w:rFonts w:ascii="Times New Roman" w:hAnsi="Times New Roman" w:cs="Times New Roman"/>
          <w:b/>
          <w:bCs/>
          <w:sz w:val="24"/>
          <w:szCs w:val="24"/>
        </w:rPr>
      </w:pPr>
      <w:r w:rsidRPr="009A68C2">
        <w:rPr>
          <w:rFonts w:ascii="Times New Roman" w:hAnsi="Times New Roman" w:cs="Times New Roman"/>
          <w:b/>
          <w:bCs/>
          <w:sz w:val="24"/>
          <w:szCs w:val="24"/>
        </w:rPr>
        <w:t>Board and Committee Support</w:t>
      </w:r>
    </w:p>
    <w:p w14:paraId="0631DCCB" w14:textId="0AD7244B" w:rsidR="008D0034" w:rsidRPr="00A5018F" w:rsidRDefault="008D0034" w:rsidP="008D0034">
      <w:pPr>
        <w:pStyle w:val="ListParagraph"/>
        <w:numPr>
          <w:ilvl w:val="0"/>
          <w:numId w:val="6"/>
        </w:numPr>
        <w:spacing w:after="0"/>
        <w:rPr>
          <w:rFonts w:ascii="Times New Roman" w:hAnsi="Times New Roman" w:cs="Times New Roman"/>
          <w:sz w:val="24"/>
          <w:szCs w:val="24"/>
        </w:rPr>
      </w:pPr>
      <w:r w:rsidRPr="00A5018F">
        <w:rPr>
          <w:rFonts w:ascii="Times New Roman" w:hAnsi="Times New Roman" w:cs="Times New Roman"/>
          <w:sz w:val="24"/>
          <w:szCs w:val="24"/>
        </w:rPr>
        <w:t>Provide email and postal address lists</w:t>
      </w:r>
    </w:p>
    <w:p w14:paraId="41F00D2C" w14:textId="77777777" w:rsidR="008D0034" w:rsidRPr="00A5018F" w:rsidRDefault="008D0034" w:rsidP="008D0034">
      <w:pPr>
        <w:pStyle w:val="ListParagraph"/>
        <w:numPr>
          <w:ilvl w:val="0"/>
          <w:numId w:val="6"/>
        </w:numPr>
        <w:rPr>
          <w:rFonts w:ascii="Times New Roman" w:hAnsi="Times New Roman" w:cs="Times New Roman"/>
          <w:sz w:val="24"/>
          <w:szCs w:val="24"/>
        </w:rPr>
      </w:pPr>
      <w:r w:rsidRPr="00A5018F">
        <w:rPr>
          <w:rFonts w:ascii="Times New Roman" w:hAnsi="Times New Roman" w:cs="Times New Roman"/>
          <w:sz w:val="24"/>
          <w:szCs w:val="24"/>
        </w:rPr>
        <w:t xml:space="preserve">Provide membership reports, including reports for Board Meetings and the Annual Report. </w:t>
      </w:r>
    </w:p>
    <w:p w14:paraId="48347534" w14:textId="7D1FBDE7" w:rsidR="000B74BD" w:rsidRPr="00A5018F" w:rsidRDefault="009A68C2" w:rsidP="00741F90">
      <w:pPr>
        <w:rPr>
          <w:rFonts w:ascii="Times New Roman" w:hAnsi="Times New Roman" w:cs="Times New Roman"/>
          <w:sz w:val="24"/>
          <w:szCs w:val="24"/>
        </w:rPr>
      </w:pPr>
      <w:r>
        <w:rPr>
          <w:rFonts w:ascii="Times New Roman" w:hAnsi="Times New Roman" w:cs="Times New Roman"/>
          <w:sz w:val="24"/>
          <w:szCs w:val="24"/>
        </w:rPr>
        <w:t>The Membership Committee conducts its work via emails and conference calls between quarterly Board meetings.  The amount of work fo</w:t>
      </w:r>
      <w:r w:rsidR="00EF4D59">
        <w:rPr>
          <w:rFonts w:ascii="Times New Roman" w:hAnsi="Times New Roman" w:cs="Times New Roman"/>
          <w:sz w:val="24"/>
          <w:szCs w:val="24"/>
        </w:rPr>
        <w:t xml:space="preserve">r </w:t>
      </w:r>
      <w:r>
        <w:rPr>
          <w:rFonts w:ascii="Times New Roman" w:hAnsi="Times New Roman" w:cs="Times New Roman"/>
          <w:sz w:val="24"/>
          <w:szCs w:val="24"/>
        </w:rPr>
        <w:t xml:space="preserve">members depends on the </w:t>
      </w:r>
      <w:r w:rsidR="00EF4D59">
        <w:rPr>
          <w:rFonts w:ascii="Times New Roman" w:hAnsi="Times New Roman" w:cs="Times New Roman"/>
          <w:sz w:val="24"/>
          <w:szCs w:val="24"/>
        </w:rPr>
        <w:t xml:space="preserve">roles &amp; responsibilities a committee member wishes to devote for on-going and specific projects.  </w:t>
      </w:r>
    </w:p>
    <w:p w14:paraId="30646C4B" w14:textId="3223C9B4" w:rsidR="00AF6751" w:rsidRDefault="00AF6751" w:rsidP="00AF72AA">
      <w:pPr>
        <w:rPr>
          <w:rFonts w:ascii="Times New Roman" w:hAnsi="Times New Roman" w:cs="Times New Roman"/>
          <w:b/>
          <w:bCs/>
          <w:color w:val="2F5496" w:themeColor="accent1" w:themeShade="BF"/>
          <w:sz w:val="24"/>
          <w:szCs w:val="24"/>
        </w:rPr>
      </w:pPr>
      <w:r w:rsidRPr="00A5018F">
        <w:rPr>
          <w:rFonts w:ascii="Times New Roman" w:hAnsi="Times New Roman" w:cs="Times New Roman"/>
          <w:b/>
          <w:bCs/>
          <w:color w:val="2F5496" w:themeColor="accent1" w:themeShade="BF"/>
          <w:sz w:val="24"/>
          <w:szCs w:val="24"/>
        </w:rPr>
        <w:t>Newsletter Committee</w:t>
      </w:r>
    </w:p>
    <w:p w14:paraId="39E3E64A" w14:textId="7B290077" w:rsidR="00AF6751" w:rsidRDefault="00AF72AA" w:rsidP="00AF72AA">
      <w:pPr>
        <w:rPr>
          <w:rFonts w:ascii="Times New Roman" w:hAnsi="Times New Roman" w:cs="Times New Roman"/>
          <w:sz w:val="24"/>
          <w:szCs w:val="24"/>
        </w:rPr>
      </w:pPr>
      <w:r w:rsidRPr="00AF72AA">
        <w:rPr>
          <w:rFonts w:ascii="Times New Roman" w:hAnsi="Times New Roman" w:cs="Times New Roman"/>
          <w:sz w:val="24"/>
          <w:szCs w:val="24"/>
        </w:rPr>
        <w:t>The Newsletter Committee</w:t>
      </w:r>
      <w:r>
        <w:rPr>
          <w:rFonts w:ascii="Times New Roman" w:hAnsi="Times New Roman" w:cs="Times New Roman"/>
          <w:b/>
          <w:bCs/>
          <w:sz w:val="24"/>
          <w:szCs w:val="24"/>
        </w:rPr>
        <w:t xml:space="preserve"> </w:t>
      </w:r>
      <w:r w:rsidRPr="00AF72AA">
        <w:rPr>
          <w:rFonts w:ascii="Times New Roman" w:hAnsi="Times New Roman" w:cs="Times New Roman"/>
          <w:sz w:val="24"/>
          <w:szCs w:val="24"/>
        </w:rPr>
        <w:t>publishes</w:t>
      </w:r>
      <w:r>
        <w:rPr>
          <w:rFonts w:ascii="Times New Roman" w:hAnsi="Times New Roman" w:cs="Times New Roman"/>
          <w:b/>
          <w:bCs/>
          <w:sz w:val="24"/>
          <w:szCs w:val="24"/>
        </w:rPr>
        <w:t xml:space="preserve"> </w:t>
      </w:r>
      <w:r w:rsidR="00AF6751" w:rsidRPr="00A5018F">
        <w:rPr>
          <w:rFonts w:ascii="Times New Roman" w:hAnsi="Times New Roman" w:cs="Times New Roman"/>
          <w:sz w:val="24"/>
          <w:szCs w:val="24"/>
        </w:rPr>
        <w:t xml:space="preserve">an organizational newsletter for 2Q, 3Q, and 4Q </w:t>
      </w:r>
      <w:r w:rsidR="0000204C">
        <w:rPr>
          <w:rFonts w:ascii="Times New Roman" w:hAnsi="Times New Roman" w:cs="Times New Roman"/>
          <w:sz w:val="24"/>
          <w:szCs w:val="24"/>
        </w:rPr>
        <w:t>mailings</w:t>
      </w:r>
      <w:r w:rsidR="00AF6751" w:rsidRPr="00A5018F">
        <w:rPr>
          <w:rFonts w:ascii="Times New Roman" w:hAnsi="Times New Roman" w:cs="Times New Roman"/>
          <w:sz w:val="24"/>
          <w:szCs w:val="24"/>
        </w:rPr>
        <w:t>.</w:t>
      </w:r>
      <w:r>
        <w:rPr>
          <w:rFonts w:ascii="Times New Roman" w:hAnsi="Times New Roman" w:cs="Times New Roman"/>
          <w:sz w:val="24"/>
          <w:szCs w:val="24"/>
        </w:rPr>
        <w:t xml:space="preserve"> An Annual Report is created by a separate editor for 1Q of the year to coincide with the Annual Meeting. A board member serves as coordinator for the Newsletter Committee. </w:t>
      </w:r>
      <w:r w:rsidR="00CD10D3">
        <w:rPr>
          <w:rFonts w:ascii="Times New Roman" w:hAnsi="Times New Roman" w:cs="Times New Roman"/>
          <w:sz w:val="24"/>
          <w:szCs w:val="24"/>
        </w:rPr>
        <w:t xml:space="preserve">The Coordinator solicits articles from Board members and others who have an interest in FOL’s work.  </w:t>
      </w:r>
      <w:r>
        <w:rPr>
          <w:rFonts w:ascii="Times New Roman" w:hAnsi="Times New Roman" w:cs="Times New Roman"/>
          <w:sz w:val="24"/>
          <w:szCs w:val="24"/>
        </w:rPr>
        <w:t xml:space="preserve">Two or more committee members serve as editors of </w:t>
      </w:r>
      <w:r w:rsidR="00CD10D3">
        <w:rPr>
          <w:rFonts w:ascii="Times New Roman" w:hAnsi="Times New Roman" w:cs="Times New Roman"/>
          <w:sz w:val="24"/>
          <w:szCs w:val="24"/>
        </w:rPr>
        <w:t>the text sent them by the Coordinator</w:t>
      </w:r>
      <w:r>
        <w:rPr>
          <w:rFonts w:ascii="Times New Roman" w:hAnsi="Times New Roman" w:cs="Times New Roman"/>
          <w:sz w:val="24"/>
          <w:szCs w:val="24"/>
        </w:rPr>
        <w:t xml:space="preserve">.  </w:t>
      </w:r>
      <w:r w:rsidR="007E0A10">
        <w:rPr>
          <w:rFonts w:ascii="Times New Roman" w:hAnsi="Times New Roman" w:cs="Times New Roman"/>
          <w:sz w:val="24"/>
          <w:szCs w:val="24"/>
        </w:rPr>
        <w:t xml:space="preserve">Another </w:t>
      </w:r>
      <w:r w:rsidR="00CD10D3">
        <w:rPr>
          <w:rFonts w:ascii="Times New Roman" w:hAnsi="Times New Roman" w:cs="Times New Roman"/>
          <w:sz w:val="24"/>
          <w:szCs w:val="24"/>
        </w:rPr>
        <w:t xml:space="preserve"> committee member focuses on </w:t>
      </w:r>
      <w:r w:rsidR="00CD10D3" w:rsidRPr="007E0A10">
        <w:rPr>
          <w:rFonts w:ascii="Times New Roman" w:hAnsi="Times New Roman" w:cs="Times New Roman"/>
          <w:i/>
          <w:iCs/>
          <w:sz w:val="24"/>
          <w:szCs w:val="24"/>
        </w:rPr>
        <w:t>News From Lesotho</w:t>
      </w:r>
      <w:r w:rsidR="00CD10D3">
        <w:rPr>
          <w:rFonts w:ascii="Times New Roman" w:hAnsi="Times New Roman" w:cs="Times New Roman"/>
          <w:sz w:val="24"/>
          <w:szCs w:val="24"/>
        </w:rPr>
        <w:t xml:space="preserve"> that would be of interest to our readers. </w:t>
      </w:r>
      <w:r>
        <w:rPr>
          <w:rFonts w:ascii="Times New Roman" w:hAnsi="Times New Roman" w:cs="Times New Roman"/>
          <w:sz w:val="24"/>
          <w:szCs w:val="24"/>
        </w:rPr>
        <w:t xml:space="preserve">A graphic designer formats the final version of the newsletter in preparation for distribution.  </w:t>
      </w:r>
    </w:p>
    <w:p w14:paraId="499E08A7" w14:textId="6BFB8FE5" w:rsidR="00CD10D3" w:rsidRDefault="00CD10D3" w:rsidP="00AF72AA">
      <w:pPr>
        <w:rPr>
          <w:rFonts w:ascii="Times New Roman" w:hAnsi="Times New Roman" w:cs="Times New Roman"/>
          <w:sz w:val="24"/>
          <w:szCs w:val="24"/>
        </w:rPr>
      </w:pPr>
      <w:r>
        <w:rPr>
          <w:rFonts w:ascii="Times New Roman" w:hAnsi="Times New Roman" w:cs="Times New Roman"/>
          <w:sz w:val="24"/>
          <w:szCs w:val="24"/>
        </w:rPr>
        <w:t>The Newsletter Committee conducts its work via emails every three months.  The time commitment for the editors is estimated to be an hour or so for each issue</w:t>
      </w:r>
      <w:r w:rsidR="007E0A10">
        <w:rPr>
          <w:rFonts w:ascii="Times New Roman" w:hAnsi="Times New Roman" w:cs="Times New Roman"/>
          <w:sz w:val="24"/>
          <w:szCs w:val="24"/>
        </w:rPr>
        <w:t xml:space="preserve"> and </w:t>
      </w:r>
      <w:r w:rsidR="0000204C">
        <w:rPr>
          <w:rFonts w:ascii="Times New Roman" w:hAnsi="Times New Roman" w:cs="Times New Roman"/>
          <w:sz w:val="24"/>
          <w:szCs w:val="24"/>
        </w:rPr>
        <w:t>up to 3 hours or more</w:t>
      </w:r>
      <w:r w:rsidR="007E0A10">
        <w:rPr>
          <w:rFonts w:ascii="Times New Roman" w:hAnsi="Times New Roman" w:cs="Times New Roman"/>
          <w:sz w:val="24"/>
          <w:szCs w:val="24"/>
        </w:rPr>
        <w:t xml:space="preserve"> for the compiler of </w:t>
      </w:r>
      <w:r w:rsidR="007E0A10" w:rsidRPr="007E0A10">
        <w:rPr>
          <w:rFonts w:ascii="Times New Roman" w:hAnsi="Times New Roman" w:cs="Times New Roman"/>
          <w:i/>
          <w:iCs/>
          <w:sz w:val="24"/>
          <w:szCs w:val="24"/>
        </w:rPr>
        <w:t>News From Lesotho</w:t>
      </w:r>
      <w:r>
        <w:rPr>
          <w:rFonts w:ascii="Times New Roman" w:hAnsi="Times New Roman" w:cs="Times New Roman"/>
          <w:sz w:val="24"/>
          <w:szCs w:val="24"/>
        </w:rPr>
        <w:t xml:space="preserve">.  The graphic designer devotes </w:t>
      </w:r>
      <w:r w:rsidR="007E0A10">
        <w:rPr>
          <w:rFonts w:ascii="Times New Roman" w:hAnsi="Times New Roman" w:cs="Times New Roman"/>
          <w:sz w:val="24"/>
          <w:szCs w:val="24"/>
        </w:rPr>
        <w:t xml:space="preserve">up to </w:t>
      </w:r>
      <w:r w:rsidR="00400F9F">
        <w:rPr>
          <w:rFonts w:ascii="Times New Roman" w:hAnsi="Times New Roman" w:cs="Times New Roman"/>
          <w:sz w:val="24"/>
          <w:szCs w:val="24"/>
        </w:rPr>
        <w:t xml:space="preserve">six </w:t>
      </w:r>
      <w:r>
        <w:rPr>
          <w:rFonts w:ascii="Times New Roman" w:hAnsi="Times New Roman" w:cs="Times New Roman"/>
          <w:sz w:val="24"/>
          <w:szCs w:val="24"/>
        </w:rPr>
        <w:t>hours using a template for a common look and feel for the publications.</w:t>
      </w:r>
    </w:p>
    <w:p w14:paraId="4D35CB78" w14:textId="45FA7E76" w:rsidR="00917B63" w:rsidRPr="00A5018F" w:rsidRDefault="00AF6751" w:rsidP="00D25E9F">
      <w:pPr>
        <w:rPr>
          <w:rFonts w:ascii="Times New Roman" w:hAnsi="Times New Roman" w:cs="Times New Roman"/>
          <w:sz w:val="24"/>
          <w:szCs w:val="24"/>
        </w:rPr>
      </w:pPr>
      <w:r w:rsidRPr="00A5018F">
        <w:rPr>
          <w:rFonts w:ascii="Times New Roman" w:hAnsi="Times New Roman" w:cs="Times New Roman"/>
          <w:b/>
          <w:bCs/>
          <w:color w:val="2F5496" w:themeColor="accent1" w:themeShade="BF"/>
          <w:sz w:val="24"/>
          <w:szCs w:val="24"/>
        </w:rPr>
        <w:t>Social Media/ Website</w:t>
      </w:r>
      <w:r w:rsidR="00917B63" w:rsidRPr="00A5018F">
        <w:rPr>
          <w:rFonts w:ascii="Times New Roman" w:hAnsi="Times New Roman" w:cs="Times New Roman"/>
          <w:sz w:val="24"/>
          <w:szCs w:val="24"/>
        </w:rPr>
        <w:t xml:space="preserve"> </w:t>
      </w:r>
    </w:p>
    <w:p w14:paraId="38260A6F" w14:textId="19CF8635" w:rsidR="00917B63" w:rsidRDefault="00D25E9F" w:rsidP="00D25E9F">
      <w:pPr>
        <w:rPr>
          <w:rFonts w:ascii="Times New Roman" w:hAnsi="Times New Roman" w:cs="Times New Roman"/>
          <w:sz w:val="24"/>
          <w:szCs w:val="24"/>
        </w:rPr>
      </w:pPr>
      <w:r>
        <w:rPr>
          <w:rFonts w:ascii="Times New Roman" w:hAnsi="Times New Roman" w:cs="Times New Roman"/>
          <w:sz w:val="24"/>
          <w:szCs w:val="24"/>
        </w:rPr>
        <w:t>The Social Media and Website Committees are responsible for FOL’s Facebook page and organizational website. Both committees use</w:t>
      </w:r>
      <w:r w:rsidR="00917B63" w:rsidRPr="00A5018F">
        <w:rPr>
          <w:rFonts w:ascii="Times New Roman" w:hAnsi="Times New Roman" w:cs="Times New Roman"/>
          <w:sz w:val="24"/>
          <w:szCs w:val="24"/>
        </w:rPr>
        <w:t xml:space="preserve"> the latest professional standards which also meet the needs of the organization</w:t>
      </w:r>
      <w:r>
        <w:rPr>
          <w:rFonts w:ascii="Times New Roman" w:hAnsi="Times New Roman" w:cs="Times New Roman"/>
          <w:sz w:val="24"/>
          <w:szCs w:val="24"/>
        </w:rPr>
        <w:t xml:space="preserve">, membership, and </w:t>
      </w:r>
      <w:r w:rsidR="00BB0853">
        <w:rPr>
          <w:rFonts w:ascii="Times New Roman" w:hAnsi="Times New Roman" w:cs="Times New Roman"/>
          <w:sz w:val="24"/>
          <w:szCs w:val="24"/>
        </w:rPr>
        <w:t xml:space="preserve">general </w:t>
      </w:r>
      <w:r>
        <w:rPr>
          <w:rFonts w:ascii="Times New Roman" w:hAnsi="Times New Roman" w:cs="Times New Roman"/>
          <w:sz w:val="24"/>
          <w:szCs w:val="24"/>
        </w:rPr>
        <w:t xml:space="preserve">readership. The on-going responsibilities include posting content on Facebook monthly and updating information on the website such as the Annual Report, quarterly newsletters, and other information requested by the Board. </w:t>
      </w:r>
      <w:r w:rsidR="00BB0853">
        <w:rPr>
          <w:rFonts w:ascii="Times New Roman" w:hAnsi="Times New Roman" w:cs="Times New Roman"/>
          <w:sz w:val="24"/>
          <w:szCs w:val="24"/>
        </w:rPr>
        <w:t>Committee members may be asked to generate content or make suggestions for design elements.  The Chairs of the committees are responsible for the postings of additions and revisions.</w:t>
      </w:r>
    </w:p>
    <w:p w14:paraId="0F31BB10" w14:textId="2F438FD6" w:rsidR="00D25E9F" w:rsidRPr="00A5018F" w:rsidRDefault="00D25E9F" w:rsidP="00D25E9F">
      <w:pPr>
        <w:rPr>
          <w:rFonts w:ascii="Times New Roman" w:hAnsi="Times New Roman" w:cs="Times New Roman"/>
          <w:sz w:val="24"/>
          <w:szCs w:val="24"/>
        </w:rPr>
      </w:pPr>
      <w:r>
        <w:rPr>
          <w:rFonts w:ascii="Times New Roman" w:hAnsi="Times New Roman" w:cs="Times New Roman"/>
          <w:sz w:val="24"/>
          <w:szCs w:val="24"/>
        </w:rPr>
        <w:t xml:space="preserve">The amount of time devoted to social media and website varies, depending on whether the work includes periodic updates or more substantial revisions.  </w:t>
      </w:r>
      <w:r w:rsidR="00D97448">
        <w:rPr>
          <w:rFonts w:ascii="Times New Roman" w:hAnsi="Times New Roman" w:cs="Times New Roman"/>
          <w:sz w:val="24"/>
          <w:szCs w:val="24"/>
        </w:rPr>
        <w:t xml:space="preserve">The Committee Chairs may conduct business via emails and occasional conference calls. </w:t>
      </w:r>
    </w:p>
    <w:p w14:paraId="3E8B90C5" w14:textId="77777777" w:rsidR="00AF6751" w:rsidRPr="00A5018F" w:rsidRDefault="00AF6751" w:rsidP="00AF6751">
      <w:pPr>
        <w:rPr>
          <w:rFonts w:ascii="Times New Roman" w:hAnsi="Times New Roman" w:cs="Times New Roman"/>
          <w:b/>
          <w:bCs/>
          <w:sz w:val="24"/>
          <w:szCs w:val="24"/>
        </w:rPr>
      </w:pPr>
    </w:p>
    <w:p w14:paraId="070C3397" w14:textId="77777777" w:rsidR="00134B30" w:rsidRDefault="00134B30">
      <w:pPr>
        <w:rPr>
          <w:rFonts w:ascii="Times New Roman" w:eastAsia="Times New Roman" w:hAnsi="Times New Roman" w:cs="Times New Roman"/>
          <w:b/>
          <w:bCs/>
          <w:color w:val="2F5496" w:themeColor="accent1" w:themeShade="BF"/>
          <w:sz w:val="24"/>
          <w:szCs w:val="24"/>
          <w:lang w:eastAsia="ar-SA"/>
        </w:rPr>
      </w:pPr>
      <w:bookmarkStart w:id="1" w:name="_Toc234424486"/>
      <w:r>
        <w:rPr>
          <w:color w:val="2F5496" w:themeColor="accent1" w:themeShade="BF"/>
          <w:sz w:val="24"/>
          <w:szCs w:val="24"/>
        </w:rPr>
        <w:br w:type="page"/>
      </w:r>
    </w:p>
    <w:p w14:paraId="70CE7382" w14:textId="4678100A" w:rsidR="00917B63" w:rsidRPr="00A5018F" w:rsidRDefault="00917B63" w:rsidP="00134B30">
      <w:pPr>
        <w:pStyle w:val="Heading4"/>
        <w:tabs>
          <w:tab w:val="left" w:pos="0"/>
        </w:tabs>
        <w:rPr>
          <w:color w:val="2F5496" w:themeColor="accent1" w:themeShade="BF"/>
          <w:sz w:val="24"/>
          <w:szCs w:val="24"/>
        </w:rPr>
      </w:pPr>
      <w:r w:rsidRPr="00A5018F">
        <w:rPr>
          <w:color w:val="2F5496" w:themeColor="accent1" w:themeShade="BF"/>
          <w:sz w:val="24"/>
          <w:szCs w:val="24"/>
        </w:rPr>
        <w:lastRenderedPageBreak/>
        <w:t>By-Laws Review Task Force</w:t>
      </w:r>
      <w:bookmarkEnd w:id="1"/>
    </w:p>
    <w:p w14:paraId="4A7F5B6D" w14:textId="24A18DF0" w:rsidR="00134B30" w:rsidRDefault="00134B30" w:rsidP="00134B3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The By-Laws Task Force reviews and evaluates the organization’s By-Laws in the</w:t>
      </w:r>
      <w:r w:rsidR="00D97448">
        <w:rPr>
          <w:rFonts w:ascii="Times New Roman" w:hAnsi="Times New Roman" w:cs="Times New Roman"/>
          <w:sz w:val="24"/>
          <w:szCs w:val="24"/>
        </w:rPr>
        <w:t xml:space="preserve"> last quarter of the calendar year or on special request by the Board.  The Committee drafts language to accomplish the intended changes and presents recommendations to the Board for approval.  The Committee then submits recommended changes to be included in the annual ballot sent to members for a vote prior to the Annual Meeting.</w:t>
      </w:r>
    </w:p>
    <w:p w14:paraId="64CEE9F5" w14:textId="70F23790" w:rsidR="00D97448" w:rsidRDefault="00D97448" w:rsidP="00134B30">
      <w:pPr>
        <w:suppressAutoHyphens/>
        <w:spacing w:after="0" w:line="240" w:lineRule="auto"/>
        <w:rPr>
          <w:rFonts w:ascii="Times New Roman" w:hAnsi="Times New Roman" w:cs="Times New Roman"/>
          <w:sz w:val="24"/>
          <w:szCs w:val="24"/>
        </w:rPr>
      </w:pPr>
    </w:p>
    <w:p w14:paraId="174A8E2B" w14:textId="584FCB79" w:rsidR="00D97448" w:rsidRDefault="00D97448" w:rsidP="00134B30">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By-Laws Task Force conducts it work via emails and occasional conference calls as needed.  The amount of time varies depending on the scope of </w:t>
      </w:r>
      <w:r w:rsidR="005F038C">
        <w:rPr>
          <w:rFonts w:ascii="Times New Roman" w:hAnsi="Times New Roman" w:cs="Times New Roman"/>
          <w:sz w:val="24"/>
          <w:szCs w:val="24"/>
        </w:rPr>
        <w:t xml:space="preserve">suggested revisions.  In a given year, the Task Force may only need to do a cursory review of the current by-laws and perhaps a conference call or more if additional discussions are warranted. </w:t>
      </w:r>
    </w:p>
    <w:p w14:paraId="7177EC1B" w14:textId="77777777" w:rsidR="00D97448" w:rsidRDefault="00D97448" w:rsidP="00134B30">
      <w:pPr>
        <w:suppressAutoHyphens/>
        <w:spacing w:after="0" w:line="240" w:lineRule="auto"/>
        <w:rPr>
          <w:rFonts w:ascii="Times New Roman" w:hAnsi="Times New Roman" w:cs="Times New Roman"/>
          <w:sz w:val="24"/>
          <w:szCs w:val="24"/>
        </w:rPr>
      </w:pPr>
    </w:p>
    <w:p w14:paraId="562E4DDA" w14:textId="46F12AB7" w:rsidR="00917B63" w:rsidRDefault="00917B63" w:rsidP="005F038C">
      <w:pPr>
        <w:pStyle w:val="Heading4"/>
        <w:tabs>
          <w:tab w:val="left" w:pos="0"/>
        </w:tabs>
        <w:rPr>
          <w:color w:val="2F5496" w:themeColor="accent1" w:themeShade="BF"/>
          <w:sz w:val="24"/>
          <w:szCs w:val="24"/>
        </w:rPr>
      </w:pPr>
      <w:bookmarkStart w:id="2" w:name="_Toc234424487"/>
      <w:r w:rsidRPr="00A5018F">
        <w:rPr>
          <w:color w:val="2F5496" w:themeColor="accent1" w:themeShade="BF"/>
          <w:sz w:val="24"/>
          <w:szCs w:val="24"/>
        </w:rPr>
        <w:t>Annual Meeting Task Force</w:t>
      </w:r>
      <w:bookmarkEnd w:id="2"/>
    </w:p>
    <w:p w14:paraId="03788F84" w14:textId="58EB09DF" w:rsidR="00917B63" w:rsidRDefault="005F038C" w:rsidP="00A138C2">
      <w:pPr>
        <w:rPr>
          <w:rFonts w:ascii="Times New Roman" w:hAnsi="Times New Roman" w:cs="Times New Roman"/>
          <w:sz w:val="24"/>
          <w:szCs w:val="24"/>
        </w:rPr>
      </w:pPr>
      <w:r w:rsidRPr="005F038C">
        <w:rPr>
          <w:rFonts w:ascii="Times New Roman" w:hAnsi="Times New Roman" w:cs="Times New Roman"/>
          <w:sz w:val="24"/>
          <w:szCs w:val="24"/>
          <w:lang w:eastAsia="ar-SA"/>
        </w:rPr>
        <w:t xml:space="preserve">The Annual Meeting Task Force is responsible for </w:t>
      </w:r>
      <w:r>
        <w:rPr>
          <w:rFonts w:ascii="Times New Roman" w:hAnsi="Times New Roman" w:cs="Times New Roman"/>
          <w:sz w:val="24"/>
          <w:szCs w:val="24"/>
          <w:lang w:eastAsia="ar-SA"/>
        </w:rPr>
        <w:t xml:space="preserve">the overall arrangement for </w:t>
      </w:r>
      <w:r w:rsidR="00A138C2">
        <w:rPr>
          <w:rFonts w:ascii="Times New Roman" w:hAnsi="Times New Roman" w:cs="Times New Roman"/>
          <w:sz w:val="24"/>
          <w:szCs w:val="24"/>
          <w:lang w:eastAsia="ar-SA"/>
        </w:rPr>
        <w:t>an organizational meeting in March near Moshoeshoe Day</w:t>
      </w:r>
      <w:r w:rsidR="0000204C">
        <w:rPr>
          <w:rFonts w:ascii="Times New Roman" w:hAnsi="Times New Roman" w:cs="Times New Roman"/>
          <w:sz w:val="24"/>
          <w:szCs w:val="24"/>
          <w:lang w:eastAsia="ar-SA"/>
        </w:rPr>
        <w:t xml:space="preserve"> in March</w:t>
      </w:r>
      <w:r w:rsidR="00A138C2">
        <w:rPr>
          <w:rFonts w:ascii="Times New Roman" w:hAnsi="Times New Roman" w:cs="Times New Roman"/>
          <w:sz w:val="24"/>
          <w:szCs w:val="24"/>
          <w:lang w:eastAsia="ar-SA"/>
        </w:rPr>
        <w:t xml:space="preserve">. This includes </w:t>
      </w:r>
      <w:r>
        <w:rPr>
          <w:rFonts w:ascii="Times New Roman" w:hAnsi="Times New Roman" w:cs="Times New Roman"/>
          <w:sz w:val="24"/>
          <w:szCs w:val="24"/>
          <w:lang w:eastAsia="ar-SA"/>
        </w:rPr>
        <w:t>e</w:t>
      </w:r>
      <w:r w:rsidR="00917B63" w:rsidRPr="00A5018F">
        <w:rPr>
          <w:rFonts w:ascii="Times New Roman" w:hAnsi="Times New Roman" w:cs="Times New Roman"/>
          <w:sz w:val="24"/>
          <w:szCs w:val="24"/>
        </w:rPr>
        <w:t>stablish</w:t>
      </w:r>
      <w:r>
        <w:rPr>
          <w:rFonts w:ascii="Times New Roman" w:hAnsi="Times New Roman" w:cs="Times New Roman"/>
          <w:sz w:val="24"/>
          <w:szCs w:val="24"/>
        </w:rPr>
        <w:t xml:space="preserve">ing </w:t>
      </w:r>
      <w:r w:rsidR="00917B63" w:rsidRPr="00A5018F">
        <w:rPr>
          <w:rFonts w:ascii="Times New Roman" w:hAnsi="Times New Roman" w:cs="Times New Roman"/>
          <w:sz w:val="24"/>
          <w:szCs w:val="24"/>
        </w:rPr>
        <w:t xml:space="preserve"> a time and date for the Annual Meeting in consultation with </w:t>
      </w:r>
      <w:r>
        <w:rPr>
          <w:rFonts w:ascii="Times New Roman" w:hAnsi="Times New Roman" w:cs="Times New Roman"/>
          <w:sz w:val="24"/>
          <w:szCs w:val="24"/>
        </w:rPr>
        <w:t xml:space="preserve">the </w:t>
      </w:r>
      <w:r w:rsidR="00917B63" w:rsidRPr="00A5018F">
        <w:rPr>
          <w:rFonts w:ascii="Times New Roman" w:hAnsi="Times New Roman" w:cs="Times New Roman"/>
          <w:sz w:val="24"/>
          <w:szCs w:val="24"/>
        </w:rPr>
        <w:t>Board</w:t>
      </w:r>
      <w:r w:rsidR="00A138C2">
        <w:rPr>
          <w:rFonts w:ascii="Times New Roman" w:hAnsi="Times New Roman" w:cs="Times New Roman"/>
          <w:sz w:val="24"/>
          <w:szCs w:val="24"/>
        </w:rPr>
        <w:t>, r</w:t>
      </w:r>
      <w:r w:rsidR="00917B63" w:rsidRPr="00A5018F">
        <w:rPr>
          <w:rFonts w:ascii="Times New Roman" w:hAnsi="Times New Roman" w:cs="Times New Roman"/>
          <w:sz w:val="24"/>
          <w:szCs w:val="24"/>
        </w:rPr>
        <w:t>equest</w:t>
      </w:r>
      <w:r w:rsidR="00A138C2">
        <w:rPr>
          <w:rFonts w:ascii="Times New Roman" w:hAnsi="Times New Roman" w:cs="Times New Roman"/>
          <w:sz w:val="24"/>
          <w:szCs w:val="24"/>
        </w:rPr>
        <w:t>ing</w:t>
      </w:r>
      <w:r w:rsidR="00917B63" w:rsidRPr="00A5018F">
        <w:rPr>
          <w:rFonts w:ascii="Times New Roman" w:hAnsi="Times New Roman" w:cs="Times New Roman"/>
          <w:sz w:val="24"/>
          <w:szCs w:val="24"/>
        </w:rPr>
        <w:t xml:space="preserve"> suggestions for guest speakers</w:t>
      </w:r>
      <w:r w:rsidR="00A138C2">
        <w:rPr>
          <w:rFonts w:ascii="Times New Roman" w:hAnsi="Times New Roman" w:cs="Times New Roman"/>
          <w:sz w:val="24"/>
          <w:szCs w:val="24"/>
        </w:rPr>
        <w:t>, creating an agenda with the President and Secretary, and arranging the Zoom logistics with the Secretary. The Chair of the task force w</w:t>
      </w:r>
      <w:r w:rsidR="00917B63" w:rsidRPr="00A5018F">
        <w:rPr>
          <w:rFonts w:ascii="Times New Roman" w:hAnsi="Times New Roman" w:cs="Times New Roman"/>
          <w:sz w:val="24"/>
          <w:szCs w:val="24"/>
        </w:rPr>
        <w:t>rite</w:t>
      </w:r>
      <w:r w:rsidR="00A138C2">
        <w:rPr>
          <w:rFonts w:ascii="Times New Roman" w:hAnsi="Times New Roman" w:cs="Times New Roman"/>
          <w:sz w:val="24"/>
          <w:szCs w:val="24"/>
        </w:rPr>
        <w:t>s a</w:t>
      </w:r>
      <w:r w:rsidR="00917B63" w:rsidRPr="00A5018F">
        <w:rPr>
          <w:rFonts w:ascii="Times New Roman" w:hAnsi="Times New Roman" w:cs="Times New Roman"/>
          <w:sz w:val="24"/>
          <w:szCs w:val="24"/>
        </w:rPr>
        <w:t xml:space="preserve"> newsletter article to promote the Annual Meeting</w:t>
      </w:r>
      <w:r w:rsidR="00A138C2">
        <w:rPr>
          <w:rFonts w:ascii="Times New Roman" w:hAnsi="Times New Roman" w:cs="Times New Roman"/>
          <w:sz w:val="24"/>
          <w:szCs w:val="24"/>
        </w:rPr>
        <w:t xml:space="preserve"> and  works with the website manager to c</w:t>
      </w:r>
      <w:r w:rsidR="00917B63" w:rsidRPr="00A5018F">
        <w:rPr>
          <w:rFonts w:ascii="Times New Roman" w:hAnsi="Times New Roman" w:cs="Times New Roman"/>
          <w:sz w:val="24"/>
          <w:szCs w:val="24"/>
        </w:rPr>
        <w:t>reate a</w:t>
      </w:r>
      <w:r w:rsidR="00A138C2">
        <w:rPr>
          <w:rFonts w:ascii="Times New Roman" w:hAnsi="Times New Roman" w:cs="Times New Roman"/>
          <w:sz w:val="24"/>
          <w:szCs w:val="24"/>
        </w:rPr>
        <w:t>n announcement</w:t>
      </w:r>
      <w:r w:rsidR="00917B63" w:rsidRPr="00A5018F">
        <w:rPr>
          <w:rFonts w:ascii="Times New Roman" w:hAnsi="Times New Roman" w:cs="Times New Roman"/>
          <w:sz w:val="24"/>
          <w:szCs w:val="24"/>
        </w:rPr>
        <w:t xml:space="preserve"> for the Annual Meeting.</w:t>
      </w:r>
      <w:r w:rsidR="00A138C2">
        <w:rPr>
          <w:rFonts w:ascii="Times New Roman" w:hAnsi="Times New Roman" w:cs="Times New Roman"/>
          <w:sz w:val="24"/>
          <w:szCs w:val="24"/>
        </w:rPr>
        <w:t xml:space="preserve"> The Task Force includes a responsible person to create the Annual Report, post the Report on the website, and make arrangements to send out the link on the website to the membership.  </w:t>
      </w:r>
    </w:p>
    <w:p w14:paraId="0951EA11" w14:textId="7A43CABE" w:rsidR="00F053AA" w:rsidRDefault="00F053AA" w:rsidP="00A138C2">
      <w:pPr>
        <w:rPr>
          <w:rFonts w:ascii="Times New Roman" w:hAnsi="Times New Roman" w:cs="Times New Roman"/>
          <w:sz w:val="24"/>
          <w:szCs w:val="24"/>
        </w:rPr>
      </w:pPr>
      <w:r>
        <w:rPr>
          <w:rFonts w:ascii="Times New Roman" w:hAnsi="Times New Roman" w:cs="Times New Roman"/>
          <w:sz w:val="24"/>
          <w:szCs w:val="24"/>
        </w:rPr>
        <w:t>The Annual Meeting Task Force conducts its work via emails and occasional conference calls as needed. The work of the task force begins in the last quarter of the calendar year and ends with the Annual Meeting. The amount of time devoted to the work of the Task Force is outlined in a process document that the task force chair would distribute.</w:t>
      </w:r>
    </w:p>
    <w:p w14:paraId="3D9DB341" w14:textId="77777777" w:rsidR="00F053AA" w:rsidRPr="00A5018F" w:rsidRDefault="00F053AA" w:rsidP="00A138C2">
      <w:pPr>
        <w:rPr>
          <w:rFonts w:ascii="Times New Roman" w:hAnsi="Times New Roman" w:cs="Times New Roman"/>
          <w:sz w:val="24"/>
          <w:szCs w:val="24"/>
        </w:rPr>
      </w:pPr>
    </w:p>
    <w:p w14:paraId="52D3863C" w14:textId="17D1941A" w:rsidR="00741F90" w:rsidRPr="00A5018F" w:rsidRDefault="00741F90" w:rsidP="005F038C">
      <w:pPr>
        <w:rPr>
          <w:rFonts w:ascii="Times New Roman" w:hAnsi="Times New Roman" w:cs="Times New Roman"/>
          <w:sz w:val="24"/>
          <w:szCs w:val="24"/>
        </w:rPr>
      </w:pPr>
    </w:p>
    <w:p w14:paraId="5E2B56ED" w14:textId="77777777" w:rsidR="00741F90" w:rsidRPr="00A5018F" w:rsidRDefault="00741F90" w:rsidP="005F038C">
      <w:pPr>
        <w:rPr>
          <w:rFonts w:ascii="Times New Roman" w:hAnsi="Times New Roman" w:cs="Times New Roman"/>
          <w:sz w:val="24"/>
          <w:szCs w:val="24"/>
        </w:rPr>
      </w:pPr>
    </w:p>
    <w:sectPr w:rsidR="00741F90" w:rsidRPr="00A501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5C8C" w14:textId="77777777" w:rsidR="00760773" w:rsidRDefault="00760773" w:rsidP="003D29D5">
      <w:pPr>
        <w:spacing w:after="0" w:line="240" w:lineRule="auto"/>
      </w:pPr>
      <w:r>
        <w:separator/>
      </w:r>
    </w:p>
  </w:endnote>
  <w:endnote w:type="continuationSeparator" w:id="0">
    <w:p w14:paraId="39E620A7" w14:textId="77777777" w:rsidR="00760773" w:rsidRDefault="00760773" w:rsidP="003D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E720" w14:textId="77777777" w:rsidR="00760773" w:rsidRDefault="00760773" w:rsidP="003D29D5">
      <w:pPr>
        <w:spacing w:after="0" w:line="240" w:lineRule="auto"/>
      </w:pPr>
      <w:r>
        <w:separator/>
      </w:r>
    </w:p>
  </w:footnote>
  <w:footnote w:type="continuationSeparator" w:id="0">
    <w:p w14:paraId="1BEC7B81" w14:textId="77777777" w:rsidR="00760773" w:rsidRDefault="00760773" w:rsidP="003D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1885"/>
      <w:docPartObj>
        <w:docPartGallery w:val="Page Numbers (Top of Page)"/>
        <w:docPartUnique/>
      </w:docPartObj>
    </w:sdtPr>
    <w:sdtEndPr>
      <w:rPr>
        <w:noProof/>
      </w:rPr>
    </w:sdtEndPr>
    <w:sdtContent>
      <w:p w14:paraId="5E800357" w14:textId="2FE001F7" w:rsidR="003D29D5" w:rsidRDefault="003D29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5AEB91" w14:textId="77777777" w:rsidR="003D29D5" w:rsidRDefault="003D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6" w15:restartNumberingAfterBreak="0">
    <w:nsid w:val="1ECE6C37"/>
    <w:multiLevelType w:val="hybridMultilevel"/>
    <w:tmpl w:val="99F0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346A"/>
    <w:multiLevelType w:val="hybridMultilevel"/>
    <w:tmpl w:val="0808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81661"/>
    <w:multiLevelType w:val="hybridMultilevel"/>
    <w:tmpl w:val="8964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1C0807"/>
    <w:multiLevelType w:val="hybridMultilevel"/>
    <w:tmpl w:val="6AB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9453C"/>
    <w:multiLevelType w:val="hybridMultilevel"/>
    <w:tmpl w:val="9DB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35435"/>
    <w:multiLevelType w:val="hybridMultilevel"/>
    <w:tmpl w:val="7DA2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382657">
    <w:abstractNumId w:val="9"/>
  </w:num>
  <w:num w:numId="2" w16cid:durableId="795099651">
    <w:abstractNumId w:val="6"/>
  </w:num>
  <w:num w:numId="3" w16cid:durableId="125776304">
    <w:abstractNumId w:val="0"/>
  </w:num>
  <w:num w:numId="4" w16cid:durableId="2005816945">
    <w:abstractNumId w:val="8"/>
  </w:num>
  <w:num w:numId="5" w16cid:durableId="1684045489">
    <w:abstractNumId w:val="11"/>
  </w:num>
  <w:num w:numId="6" w16cid:durableId="612706817">
    <w:abstractNumId w:val="10"/>
  </w:num>
  <w:num w:numId="7" w16cid:durableId="1811439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6023072">
    <w:abstractNumId w:val="1"/>
  </w:num>
  <w:num w:numId="9" w16cid:durableId="144319527">
    <w:abstractNumId w:val="2"/>
  </w:num>
  <w:num w:numId="10" w16cid:durableId="1549218731">
    <w:abstractNumId w:val="7"/>
  </w:num>
  <w:num w:numId="11" w16cid:durableId="332417532">
    <w:abstractNumId w:val="4"/>
  </w:num>
  <w:num w:numId="12" w16cid:durableId="758714605">
    <w:abstractNumId w:val="5"/>
  </w:num>
  <w:num w:numId="13" w16cid:durableId="591665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90"/>
    <w:rsid w:val="000011A2"/>
    <w:rsid w:val="0000204C"/>
    <w:rsid w:val="000871F1"/>
    <w:rsid w:val="000B74BD"/>
    <w:rsid w:val="00115C70"/>
    <w:rsid w:val="00134B30"/>
    <w:rsid w:val="00212AFE"/>
    <w:rsid w:val="002E2BD8"/>
    <w:rsid w:val="00301D28"/>
    <w:rsid w:val="00313C6A"/>
    <w:rsid w:val="00334E7F"/>
    <w:rsid w:val="003D29D5"/>
    <w:rsid w:val="00400F9F"/>
    <w:rsid w:val="004A1254"/>
    <w:rsid w:val="005A1CFC"/>
    <w:rsid w:val="005F038C"/>
    <w:rsid w:val="00741F90"/>
    <w:rsid w:val="00760773"/>
    <w:rsid w:val="007E0A10"/>
    <w:rsid w:val="008D0034"/>
    <w:rsid w:val="00917B63"/>
    <w:rsid w:val="009A68C2"/>
    <w:rsid w:val="00A138C2"/>
    <w:rsid w:val="00A5018F"/>
    <w:rsid w:val="00AF6751"/>
    <w:rsid w:val="00AF72AA"/>
    <w:rsid w:val="00BB0853"/>
    <w:rsid w:val="00CD10D3"/>
    <w:rsid w:val="00D25E9F"/>
    <w:rsid w:val="00D97448"/>
    <w:rsid w:val="00E70590"/>
    <w:rsid w:val="00EF4D59"/>
    <w:rsid w:val="00F053AA"/>
    <w:rsid w:val="00FA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CCDF"/>
  <w15:chartTrackingRefBased/>
  <w15:docId w15:val="{3649113D-ECCB-4EBC-BC79-E584CA5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0034"/>
    <w:pPr>
      <w:keepNext/>
      <w:numPr>
        <w:numId w:val="3"/>
      </w:numPr>
      <w:suppressAutoHyphens/>
      <w:spacing w:after="0" w:line="240" w:lineRule="auto"/>
      <w:outlineLvl w:val="0"/>
    </w:pPr>
    <w:rPr>
      <w:rFonts w:ascii="Cooper Black" w:eastAsia="Times New Roman" w:hAnsi="Cooper Black" w:cs="Times New Roman"/>
      <w:color w:val="008000"/>
      <w:sz w:val="96"/>
      <w:szCs w:val="24"/>
      <w:lang w:eastAsia="ar-SA"/>
    </w:rPr>
  </w:style>
  <w:style w:type="paragraph" w:styleId="Heading2">
    <w:name w:val="heading 2"/>
    <w:basedOn w:val="Normal"/>
    <w:next w:val="Normal"/>
    <w:link w:val="Heading2Char"/>
    <w:qFormat/>
    <w:rsid w:val="008D0034"/>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8D0034"/>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8D0034"/>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8D0034"/>
    <w:pPr>
      <w:keepNext/>
      <w:numPr>
        <w:ilvl w:val="4"/>
        <w:numId w:val="3"/>
      </w:numPr>
      <w:suppressAutoHyphens/>
      <w:spacing w:after="0" w:line="240" w:lineRule="auto"/>
      <w:outlineLvl w:val="4"/>
    </w:pPr>
    <w:rPr>
      <w:rFonts w:ascii="Times New Roman" w:eastAsia="Times New Roman" w:hAnsi="Times New Roman" w:cs="Times New Roman"/>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F1"/>
    <w:pPr>
      <w:ind w:left="720"/>
      <w:contextualSpacing/>
    </w:pPr>
  </w:style>
  <w:style w:type="character" w:styleId="Hyperlink">
    <w:name w:val="Hyperlink"/>
    <w:uiPriority w:val="99"/>
    <w:rsid w:val="000871F1"/>
    <w:rPr>
      <w:color w:val="0000FF"/>
      <w:u w:val="single"/>
    </w:rPr>
  </w:style>
  <w:style w:type="character" w:customStyle="1" w:styleId="Heading1Char">
    <w:name w:val="Heading 1 Char"/>
    <w:basedOn w:val="DefaultParagraphFont"/>
    <w:link w:val="Heading1"/>
    <w:rsid w:val="008D0034"/>
    <w:rPr>
      <w:rFonts w:ascii="Cooper Black" w:eastAsia="Times New Roman" w:hAnsi="Cooper Black" w:cs="Times New Roman"/>
      <w:color w:val="008000"/>
      <w:sz w:val="96"/>
      <w:szCs w:val="24"/>
      <w:lang w:eastAsia="ar-SA"/>
    </w:rPr>
  </w:style>
  <w:style w:type="character" w:customStyle="1" w:styleId="Heading2Char">
    <w:name w:val="Heading 2 Char"/>
    <w:basedOn w:val="DefaultParagraphFont"/>
    <w:link w:val="Heading2"/>
    <w:rsid w:val="008D0034"/>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8D0034"/>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8D003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8D0034"/>
    <w:rPr>
      <w:rFonts w:ascii="Times New Roman" w:eastAsia="Times New Roman" w:hAnsi="Times New Roman" w:cs="Times New Roman"/>
      <w:b/>
      <w:bCs/>
      <w:i/>
      <w:iCs/>
      <w:sz w:val="24"/>
      <w:szCs w:val="24"/>
      <w:lang w:eastAsia="ar-SA"/>
    </w:rPr>
  </w:style>
  <w:style w:type="paragraph" w:styleId="Header">
    <w:name w:val="header"/>
    <w:basedOn w:val="Normal"/>
    <w:link w:val="HeaderChar"/>
    <w:uiPriority w:val="99"/>
    <w:unhideWhenUsed/>
    <w:rsid w:val="003D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D5"/>
  </w:style>
  <w:style w:type="paragraph" w:styleId="Footer">
    <w:name w:val="footer"/>
    <w:basedOn w:val="Normal"/>
    <w:link w:val="FooterChar"/>
    <w:uiPriority w:val="99"/>
    <w:unhideWhenUsed/>
    <w:rsid w:val="003D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osenberg@wittenbe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Freer</dc:creator>
  <cp:keywords/>
  <dc:description/>
  <cp:lastModifiedBy>Kevin Freer</cp:lastModifiedBy>
  <cp:revision>2</cp:revision>
  <dcterms:created xsi:type="dcterms:W3CDTF">2022-11-29T16:48:00Z</dcterms:created>
  <dcterms:modified xsi:type="dcterms:W3CDTF">2022-11-29T16:48:00Z</dcterms:modified>
</cp:coreProperties>
</file>